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F21FBC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6647FB" w:rsidRPr="006647FB">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5178A7" w:rsidRPr="006647FB">
            <w:rPr>
              <w:rFonts w:ascii="Arial" w:hAnsi="Arial" w:cs="Arial"/>
              <w:b/>
              <w:bCs/>
              <w:kern w:val="0"/>
              <w:sz w:val="20"/>
              <w:szCs w:val="20"/>
              <w14:ligatures w14:val="none"/>
            </w:rPr>
            <w:t>(2026-ESO-</w:t>
          </w:r>
          <w:r w:rsidR="005178A7">
            <w:rPr>
              <w:rFonts w:ascii="Arial" w:hAnsi="Arial" w:cs="Arial"/>
              <w:b/>
              <w:bCs/>
              <w:kern w:val="0"/>
              <w:sz w:val="20"/>
              <w:szCs w:val="20"/>
              <w14:ligatures w14:val="none"/>
            </w:rPr>
            <w:t>683</w:t>
          </w:r>
          <w:r w:rsidR="005178A7" w:rsidRPr="006647FB">
            <w:rPr>
              <w:rFonts w:ascii="Arial" w:hAnsi="Arial" w:cs="Arial"/>
              <w:b/>
              <w:bCs/>
              <w:kern w:val="0"/>
              <w:sz w:val="20"/>
              <w:szCs w:val="20"/>
              <w14:ligatures w14:val="none"/>
            </w:rPr>
            <w:t>) ŠARVINĖS LIEMENĖS SU DĖKLU</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2EAC242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610BE" w:rsidRPr="001610BE">
        <w:rPr>
          <w:rFonts w:ascii="Arial" w:hAnsi="Arial" w:cs="Arial"/>
          <w:sz w:val="20"/>
          <w:szCs w:val="20"/>
        </w:rPr>
        <w:t>6</w:t>
      </w:r>
      <w:r w:rsidRPr="001610BE">
        <w:rPr>
          <w:rFonts w:ascii="Arial" w:hAnsi="Arial" w:cs="Arial"/>
          <w:sz w:val="20"/>
          <w:szCs w:val="20"/>
        </w:rPr>
        <w:t xml:space="preserve"> skyriuje nu</w:t>
      </w:r>
      <w:r w:rsidRPr="00887E5F">
        <w:rPr>
          <w:rFonts w:ascii="Arial" w:hAnsi="Arial" w:cs="Arial"/>
          <w:sz w:val="20"/>
          <w:szCs w:val="20"/>
        </w:rPr>
        <w:t xml:space="preserve">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BA716A">
        <w:tc>
          <w:tcPr>
            <w:tcW w:w="846" w:type="dxa"/>
            <w:shd w:val="clear" w:color="auto" w:fill="DBE5F1"/>
            <w:vAlign w:val="center"/>
          </w:tcPr>
          <w:p w14:paraId="1037DBD1"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BA716A">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BA716A">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BA716A">
        <w:tc>
          <w:tcPr>
            <w:tcW w:w="846" w:type="dxa"/>
            <w:shd w:val="clear" w:color="auto" w:fill="DBE5F1"/>
            <w:vAlign w:val="center"/>
          </w:tcPr>
          <w:p w14:paraId="5FE6472F"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BA716A">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BA716A">
        <w:tc>
          <w:tcPr>
            <w:tcW w:w="846" w:type="dxa"/>
            <w:shd w:val="clear" w:color="auto" w:fill="F2F2F2" w:themeFill="background1" w:themeFillShade="F2"/>
            <w:vAlign w:val="center"/>
          </w:tcPr>
          <w:p w14:paraId="5402510A"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BA716A">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BA716A">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BA716A">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BA716A">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BA716A">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6F986CD"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AA2086">
        <w:rPr>
          <w:rFonts w:ascii="Arial" w:hAnsi="Arial" w:cs="Arial"/>
          <w:sz w:val="20"/>
          <w:szCs w:val="20"/>
        </w:rPr>
        <w:t xml:space="preserve"> </w:t>
      </w:r>
      <w:r w:rsidR="00AA2086" w:rsidRPr="00AA2086">
        <w:rPr>
          <w:rFonts w:ascii="Arial" w:hAnsi="Arial" w:cs="Arial"/>
          <w:i/>
          <w:iCs/>
          <w:color w:val="365F91"/>
          <w:sz w:val="20"/>
          <w:szCs w:val="20"/>
        </w:rPr>
        <w:t>(pažymėti varnelę)</w:t>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7D56341B" w:rsidR="00A54059" w:rsidRPr="00216D7D"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216D7D">
        <w:rPr>
          <w:rFonts w:ascii="Arial" w:hAnsi="Arial" w:cs="Arial"/>
          <w:sz w:val="20"/>
          <w:szCs w:val="20"/>
        </w:rPr>
        <w:t>Tiekėjo EBVPD (</w:t>
      </w:r>
      <w:r w:rsidR="006E7DFE" w:rsidRPr="00216D7D">
        <w:rPr>
          <w:rStyle w:val="normaltextrun"/>
          <w:rFonts w:ascii="Arial" w:hAnsi="Arial" w:cs="Arial"/>
          <w:color w:val="000000"/>
          <w:sz w:val="20"/>
          <w:szCs w:val="20"/>
          <w:shd w:val="clear" w:color="auto" w:fill="FFFFFF"/>
        </w:rPr>
        <w:t>espd.reply.xml arba pdf formatu)</w:t>
      </w:r>
      <w:r w:rsidR="00AA2086" w:rsidRPr="00216D7D">
        <w:rPr>
          <w:rStyle w:val="normaltextrun"/>
          <w:rFonts w:ascii="Arial" w:hAnsi="Arial" w:cs="Arial"/>
          <w:color w:val="000000"/>
          <w:sz w:val="20"/>
          <w:szCs w:val="20"/>
          <w:shd w:val="clear" w:color="auto" w:fill="FFFFFF"/>
        </w:rPr>
        <w:t>.</w:t>
      </w:r>
    </w:p>
    <w:p w14:paraId="5DB6A44B" w14:textId="24BE5DAD" w:rsidR="008D61E5" w:rsidRPr="00BD13AA"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BD13AA">
        <w:rPr>
          <w:rFonts w:ascii="Arial" w:hAnsi="Arial" w:cs="Arial"/>
          <w:sz w:val="20"/>
          <w:szCs w:val="20"/>
        </w:rPr>
        <w:t xml:space="preserve">Atitiktis </w:t>
      </w:r>
      <w:r w:rsidR="004F4565" w:rsidRPr="00BD13AA">
        <w:rPr>
          <w:rFonts w:ascii="Arial" w:hAnsi="Arial" w:cs="Arial"/>
          <w:sz w:val="20"/>
          <w:szCs w:val="20"/>
        </w:rPr>
        <w:t>techninės specifikacijos re</w:t>
      </w:r>
      <w:r w:rsidR="00BD13AA" w:rsidRPr="00BD13AA">
        <w:rPr>
          <w:rFonts w:ascii="Arial" w:hAnsi="Arial" w:cs="Arial"/>
          <w:sz w:val="20"/>
          <w:szCs w:val="20"/>
        </w:rPr>
        <w:t>ikalavimams</w:t>
      </w:r>
      <w:r w:rsidR="00AA2086" w:rsidRPr="00BD13AA">
        <w:rPr>
          <w:rFonts w:ascii="Arial" w:hAnsi="Arial" w:cs="Arial"/>
          <w:sz w:val="20"/>
          <w:szCs w:val="20"/>
        </w:rPr>
        <w:t>.</w:t>
      </w:r>
    </w:p>
    <w:p w14:paraId="4F3631B5" w14:textId="6C25733D"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00AA2086">
        <w:rPr>
          <w:rFonts w:ascii="Arial" w:hAnsi="Arial" w:cs="Arial"/>
          <w:sz w:val="20"/>
          <w:szCs w:val="20"/>
        </w:rPr>
        <w:t>.</w:t>
      </w:r>
    </w:p>
    <w:p w14:paraId="23C12B4A" w14:textId="1659514B"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AA2086">
        <w:rPr>
          <w:rFonts w:ascii="Arial" w:hAnsi="Arial" w:cs="Arial"/>
          <w:sz w:val="20"/>
          <w:szCs w:val="20"/>
        </w:rPr>
        <w:t>.</w:t>
      </w:r>
    </w:p>
    <w:p w14:paraId="019638D5" w14:textId="6D9EC5E9" w:rsidR="005269B2" w:rsidRPr="00D60217"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D60217">
        <w:rPr>
          <w:rFonts w:ascii="Arial" w:hAnsi="Arial" w:cs="Arial"/>
          <w:sz w:val="20"/>
          <w:szCs w:val="20"/>
        </w:rPr>
        <w:t>Pasiūlymo kaina</w:t>
      </w:r>
      <w:r w:rsidR="00AA2086" w:rsidRPr="00D60217">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b w:val="0"/>
          <w:bCs w:val="0"/>
          <w:sz w:val="20"/>
          <w:szCs w:val="20"/>
          <w:u w:val="single"/>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7E97360" w14:textId="77777777" w:rsidR="00747381" w:rsidRDefault="00747381" w:rsidP="000C5FEC">
      <w:pPr>
        <w:pStyle w:val="Punktai"/>
        <w:numPr>
          <w:ilvl w:val="0"/>
          <w:numId w:val="0"/>
        </w:numPr>
        <w:tabs>
          <w:tab w:val="clear" w:pos="366"/>
        </w:tabs>
        <w:ind w:right="141"/>
        <w:jc w:val="both"/>
        <w:rPr>
          <w:sz w:val="20"/>
          <w:szCs w:val="20"/>
        </w:rPr>
      </w:pPr>
    </w:p>
    <w:p w14:paraId="53214368" w14:textId="1325AAE1" w:rsidR="00B93C20" w:rsidRPr="00084E8F" w:rsidRDefault="006F4A37" w:rsidP="00A86B7B">
      <w:pPr>
        <w:pStyle w:val="ListParagraph"/>
        <w:numPr>
          <w:ilvl w:val="0"/>
          <w:numId w:val="5"/>
        </w:numPr>
        <w:tabs>
          <w:tab w:val="left" w:pos="567"/>
        </w:tabs>
        <w:spacing w:after="0" w:line="240" w:lineRule="auto"/>
        <w:jc w:val="both"/>
        <w:rPr>
          <w:rFonts w:ascii="Arial" w:hAnsi="Arial" w:cs="Arial"/>
          <w:sz w:val="20"/>
          <w:szCs w:val="20"/>
        </w:rPr>
      </w:pPr>
      <w:r w:rsidRPr="00084E8F">
        <w:rPr>
          <w:rFonts w:ascii="Arial" w:hAnsi="Arial" w:cs="Arial"/>
          <w:sz w:val="20"/>
          <w:szCs w:val="20"/>
        </w:rPr>
        <w:t>Prekių aprašym</w:t>
      </w:r>
      <w:r w:rsidR="00747381" w:rsidRPr="00084E8F">
        <w:rPr>
          <w:rFonts w:ascii="Arial" w:hAnsi="Arial" w:cs="Arial"/>
          <w:sz w:val="20"/>
          <w:szCs w:val="20"/>
        </w:rPr>
        <w:t>ai</w:t>
      </w:r>
      <w:r w:rsidRPr="00084E8F">
        <w:rPr>
          <w:rFonts w:ascii="Arial" w:hAnsi="Arial" w:cs="Arial"/>
          <w:sz w:val="20"/>
          <w:szCs w:val="20"/>
        </w:rPr>
        <w:t xml:space="preserve">, </w:t>
      </w:r>
      <w:r w:rsidR="00762A43" w:rsidRPr="00084E8F">
        <w:rPr>
          <w:rFonts w:ascii="Arial" w:hAnsi="Arial" w:cs="Arial"/>
          <w:sz w:val="20"/>
          <w:szCs w:val="20"/>
        </w:rPr>
        <w:t xml:space="preserve">įrodantys atitiktį Pasiūlymo formos priedo „Atitiktis techninės specifikacijos reikalavimams“ nurodytus reikalavimus, </w:t>
      </w:r>
      <w:r w:rsidRPr="00084E8F">
        <w:rPr>
          <w:rFonts w:ascii="Arial" w:hAnsi="Arial" w:cs="Arial"/>
          <w:sz w:val="20"/>
          <w:szCs w:val="20"/>
        </w:rPr>
        <w:t xml:space="preserve">kuriuose turi būti: </w:t>
      </w:r>
      <w:r w:rsidR="00762A43" w:rsidRPr="00084E8F">
        <w:rPr>
          <w:rFonts w:ascii="Arial" w:hAnsi="Arial" w:cs="Arial"/>
          <w:sz w:val="20"/>
          <w:szCs w:val="20"/>
        </w:rPr>
        <w:t>P</w:t>
      </w:r>
      <w:r w:rsidRPr="00084E8F">
        <w:rPr>
          <w:rFonts w:ascii="Arial" w:hAnsi="Arial" w:cs="Arial"/>
          <w:sz w:val="20"/>
          <w:szCs w:val="20"/>
        </w:rPr>
        <w:t>rekių pavadinimai</w:t>
      </w:r>
      <w:r w:rsidR="00762A43" w:rsidRPr="00084E8F">
        <w:rPr>
          <w:rFonts w:ascii="Arial" w:hAnsi="Arial" w:cs="Arial"/>
          <w:sz w:val="20"/>
          <w:szCs w:val="20"/>
        </w:rPr>
        <w:t>, P</w:t>
      </w:r>
      <w:r w:rsidRPr="00084E8F">
        <w:rPr>
          <w:rFonts w:ascii="Arial" w:hAnsi="Arial" w:cs="Arial"/>
          <w:sz w:val="20"/>
          <w:szCs w:val="20"/>
        </w:rPr>
        <w:t>rekių modeliai</w:t>
      </w:r>
      <w:r w:rsidR="00762A43" w:rsidRPr="00084E8F">
        <w:rPr>
          <w:rFonts w:ascii="Arial" w:hAnsi="Arial" w:cs="Arial"/>
          <w:sz w:val="20"/>
          <w:szCs w:val="20"/>
        </w:rPr>
        <w:t xml:space="preserve">, Prekių </w:t>
      </w:r>
      <w:r w:rsidRPr="00084E8F">
        <w:rPr>
          <w:rFonts w:ascii="Arial" w:hAnsi="Arial" w:cs="Arial"/>
          <w:sz w:val="20"/>
          <w:szCs w:val="20"/>
        </w:rPr>
        <w:t xml:space="preserve">gamintojas, techninės charakteristikos, </w:t>
      </w:r>
      <w:r w:rsidR="00762A43" w:rsidRPr="00084E8F">
        <w:rPr>
          <w:rFonts w:ascii="Arial" w:hAnsi="Arial" w:cs="Arial"/>
          <w:sz w:val="20"/>
          <w:szCs w:val="20"/>
        </w:rPr>
        <w:t>P</w:t>
      </w:r>
      <w:r w:rsidRPr="00084E8F">
        <w:rPr>
          <w:rFonts w:ascii="Arial" w:hAnsi="Arial" w:cs="Arial"/>
          <w:sz w:val="20"/>
          <w:szCs w:val="20"/>
        </w:rPr>
        <w:t>rekių vizualizacijos (paveiksliukai)</w:t>
      </w:r>
      <w:r w:rsidR="00AA2086" w:rsidRPr="00084E8F">
        <w:rPr>
          <w:rFonts w:ascii="Arial" w:hAnsi="Arial" w:cs="Arial"/>
          <w:sz w:val="20"/>
          <w:szCs w:val="20"/>
        </w:rPr>
        <w:t>.</w:t>
      </w:r>
      <w:r w:rsidR="00762A43" w:rsidRPr="00084E8F">
        <w:rPr>
          <w:rFonts w:ascii="Arial" w:hAnsi="Arial" w:cs="Arial"/>
          <w:sz w:val="20"/>
          <w:szCs w:val="20"/>
        </w:rPr>
        <w:t xml:space="preserve"> </w:t>
      </w:r>
    </w:p>
    <w:p w14:paraId="62489647" w14:textId="4E08C673" w:rsidR="00236E45" w:rsidRDefault="00236E45"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 xml:space="preserve">Techninės specifikacijos 2 lentelės 5, </w:t>
      </w:r>
      <w:r w:rsidR="00D6527F">
        <w:rPr>
          <w:rFonts w:ascii="Arial" w:hAnsi="Arial" w:cs="Arial"/>
          <w:sz w:val="20"/>
          <w:szCs w:val="20"/>
        </w:rPr>
        <w:t xml:space="preserve">12, </w:t>
      </w:r>
      <w:r w:rsidR="00CB3A54">
        <w:rPr>
          <w:rFonts w:ascii="Arial" w:hAnsi="Arial" w:cs="Arial"/>
          <w:sz w:val="20"/>
          <w:szCs w:val="20"/>
        </w:rPr>
        <w:t xml:space="preserve">36 punktuose nurodyti dokumentai. </w:t>
      </w:r>
    </w:p>
    <w:p w14:paraId="7C329CD8" w14:textId="6453148F"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A3099"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Pr="00246FF3"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83"/>
        <w:gridCol w:w="3052"/>
        <w:gridCol w:w="4595"/>
        <w:gridCol w:w="2483"/>
        <w:gridCol w:w="3924"/>
      </w:tblGrid>
      <w:tr w:rsidR="004F4565" w:rsidRPr="00A726E1" w14:paraId="110116D7" w14:textId="77777777" w:rsidTr="7BD70CC2">
        <w:tc>
          <w:tcPr>
            <w:tcW w:w="683"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05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4595"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483"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392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084E8F">
              <w:rPr>
                <w:rFonts w:ascii="Arial" w:hAnsi="Arial" w:cs="Arial"/>
                <w:b/>
                <w:bCs/>
                <w:color w:val="00B0F0"/>
                <w:sz w:val="20"/>
                <w:szCs w:val="20"/>
              </w:rPr>
              <w:t xml:space="preserve">(dokumento tipas, puslapis ar konkreti vieta jame) </w:t>
            </w:r>
            <w:r w:rsidRPr="00A726E1">
              <w:rPr>
                <w:rFonts w:ascii="Arial" w:hAnsi="Arial" w:cs="Arial"/>
                <w:b/>
                <w:bCs/>
                <w:sz w:val="20"/>
                <w:szCs w:val="20"/>
              </w:rPr>
              <w:t>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4F4565" w:rsidRPr="006C5532" w14:paraId="46C7B49C" w14:textId="77777777" w:rsidTr="7BD70CC2">
        <w:tc>
          <w:tcPr>
            <w:tcW w:w="683" w:type="dxa"/>
            <w:shd w:val="clear" w:color="auto" w:fill="DBE5F1"/>
          </w:tcPr>
          <w:p w14:paraId="71D5EC93"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1</w:t>
            </w:r>
          </w:p>
        </w:tc>
        <w:tc>
          <w:tcPr>
            <w:tcW w:w="3052" w:type="dxa"/>
            <w:shd w:val="clear" w:color="auto" w:fill="DBE5F1"/>
          </w:tcPr>
          <w:p w14:paraId="36E1C5A1"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2</w:t>
            </w:r>
          </w:p>
        </w:tc>
        <w:tc>
          <w:tcPr>
            <w:tcW w:w="4595" w:type="dxa"/>
            <w:shd w:val="clear" w:color="auto" w:fill="DBE5F1"/>
          </w:tcPr>
          <w:p w14:paraId="0E677FA4" w14:textId="77777777" w:rsidR="00DA1364" w:rsidRPr="006C5532" w:rsidRDefault="00DA1364" w:rsidP="00BA716A">
            <w:pPr>
              <w:spacing w:before="60" w:after="60"/>
              <w:jc w:val="center"/>
              <w:rPr>
                <w:rFonts w:ascii="Arial" w:hAnsi="Arial" w:cs="Arial"/>
                <w:b/>
                <w:bCs/>
                <w:sz w:val="20"/>
                <w:szCs w:val="20"/>
              </w:rPr>
            </w:pPr>
          </w:p>
        </w:tc>
        <w:tc>
          <w:tcPr>
            <w:tcW w:w="2483" w:type="dxa"/>
            <w:shd w:val="clear" w:color="auto" w:fill="DBE5F1"/>
          </w:tcPr>
          <w:p w14:paraId="33987B5D"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3</w:t>
            </w:r>
          </w:p>
        </w:tc>
        <w:tc>
          <w:tcPr>
            <w:tcW w:w="3924" w:type="dxa"/>
            <w:shd w:val="clear" w:color="auto" w:fill="DBE5F1"/>
          </w:tcPr>
          <w:p w14:paraId="7BC16EE1" w14:textId="77777777" w:rsidR="00DA1364" w:rsidRPr="006C5532" w:rsidRDefault="00DA1364" w:rsidP="00BA716A">
            <w:pPr>
              <w:spacing w:before="60" w:after="60"/>
              <w:jc w:val="center"/>
              <w:rPr>
                <w:rFonts w:ascii="Arial" w:hAnsi="Arial" w:cs="Arial"/>
                <w:b/>
                <w:bCs/>
                <w:sz w:val="20"/>
                <w:szCs w:val="20"/>
              </w:rPr>
            </w:pPr>
            <w:r w:rsidRPr="006C5532">
              <w:rPr>
                <w:rFonts w:ascii="Arial" w:hAnsi="Arial" w:cs="Arial"/>
                <w:b/>
                <w:bCs/>
                <w:sz w:val="20"/>
                <w:szCs w:val="20"/>
              </w:rPr>
              <w:t>4</w:t>
            </w:r>
          </w:p>
        </w:tc>
      </w:tr>
      <w:tr w:rsidR="004F4565" w:rsidRPr="00F07FDC" w14:paraId="0DAB42F0" w14:textId="77777777" w:rsidTr="7BD70CC2">
        <w:tc>
          <w:tcPr>
            <w:tcW w:w="683" w:type="dxa"/>
            <w:shd w:val="clear" w:color="auto" w:fill="F2F2F2" w:themeFill="background1" w:themeFillShade="F2"/>
          </w:tcPr>
          <w:p w14:paraId="76689CB6" w14:textId="77777777" w:rsidR="00DA1364" w:rsidRPr="00F07FDC" w:rsidRDefault="00DA1364" w:rsidP="00BA716A">
            <w:pPr>
              <w:spacing w:before="60" w:after="60"/>
              <w:jc w:val="center"/>
              <w:rPr>
                <w:rFonts w:ascii="Arial" w:hAnsi="Arial" w:cs="Arial"/>
                <w:i/>
                <w:iCs/>
                <w:sz w:val="20"/>
                <w:szCs w:val="20"/>
              </w:rPr>
            </w:pPr>
            <w:r w:rsidRPr="00F07FDC">
              <w:rPr>
                <w:rFonts w:ascii="Arial" w:hAnsi="Arial" w:cs="Arial"/>
                <w:i/>
                <w:iCs/>
                <w:sz w:val="20"/>
                <w:szCs w:val="20"/>
              </w:rPr>
              <w:t>Pvz.:</w:t>
            </w:r>
          </w:p>
        </w:tc>
        <w:tc>
          <w:tcPr>
            <w:tcW w:w="3052" w:type="dxa"/>
            <w:shd w:val="clear" w:color="auto" w:fill="F2F2F2" w:themeFill="background1" w:themeFillShade="F2"/>
          </w:tcPr>
          <w:p w14:paraId="2650DC5E" w14:textId="77777777" w:rsidR="00DA1364" w:rsidRPr="00F07FDC" w:rsidRDefault="00DA1364" w:rsidP="00BA716A">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4595" w:type="dxa"/>
            <w:shd w:val="clear" w:color="auto" w:fill="F2F2F2" w:themeFill="background1" w:themeFillShade="F2"/>
          </w:tcPr>
          <w:p w14:paraId="0722CB82" w14:textId="77777777" w:rsidR="00DA1364" w:rsidRPr="00F07FDC" w:rsidRDefault="00DA1364" w:rsidP="00BA716A">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483" w:type="dxa"/>
            <w:shd w:val="clear" w:color="auto" w:fill="F2F2F2" w:themeFill="background1" w:themeFillShade="F2"/>
          </w:tcPr>
          <w:p w14:paraId="5CE5E708" w14:textId="77777777" w:rsidR="00DA1364" w:rsidRPr="00F07FDC" w:rsidRDefault="00DA1364" w:rsidP="00BA716A">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3924" w:type="dxa"/>
            <w:shd w:val="clear" w:color="auto" w:fill="F2F2F2" w:themeFill="background1" w:themeFillShade="F2"/>
          </w:tcPr>
          <w:p w14:paraId="7ADD0F92" w14:textId="77777777" w:rsidR="00DA1364" w:rsidRPr="00F07FDC" w:rsidRDefault="00DA1364" w:rsidP="00BA716A">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1610BE" w:rsidRPr="002131DA" w14:paraId="5915DF06" w14:textId="77777777" w:rsidTr="7BD70CC2">
        <w:tc>
          <w:tcPr>
            <w:tcW w:w="683" w:type="dxa"/>
          </w:tcPr>
          <w:p w14:paraId="7E339E11" w14:textId="537ED535" w:rsidR="001610BE" w:rsidRPr="004F4565" w:rsidRDefault="001610BE" w:rsidP="00BA716A">
            <w:pPr>
              <w:spacing w:before="60" w:after="60"/>
              <w:jc w:val="both"/>
              <w:rPr>
                <w:rFonts w:ascii="Arial" w:hAnsi="Arial" w:cs="Arial"/>
                <w:sz w:val="20"/>
                <w:szCs w:val="20"/>
              </w:rPr>
            </w:pPr>
            <w:r w:rsidRPr="004F4565">
              <w:rPr>
                <w:rFonts w:ascii="Arial" w:hAnsi="Arial" w:cs="Arial"/>
                <w:sz w:val="20"/>
                <w:szCs w:val="20"/>
              </w:rPr>
              <w:t xml:space="preserve">1. </w:t>
            </w:r>
          </w:p>
        </w:tc>
        <w:tc>
          <w:tcPr>
            <w:tcW w:w="14054" w:type="dxa"/>
            <w:gridSpan w:val="4"/>
          </w:tcPr>
          <w:p w14:paraId="5F40EECC" w14:textId="2010AF17" w:rsidR="001610BE" w:rsidRPr="004F4565" w:rsidRDefault="001610BE" w:rsidP="00BA716A">
            <w:pPr>
              <w:spacing w:before="60" w:after="60"/>
              <w:jc w:val="both"/>
              <w:rPr>
                <w:rFonts w:ascii="Arial" w:hAnsi="Arial" w:cs="Arial"/>
                <w:sz w:val="20"/>
                <w:szCs w:val="20"/>
              </w:rPr>
            </w:pPr>
            <w:r w:rsidRPr="004F4565">
              <w:rPr>
                <w:rFonts w:ascii="Arial" w:hAnsi="Arial" w:cs="Arial"/>
                <w:b/>
                <w:bCs/>
                <w:sz w:val="20"/>
                <w:szCs w:val="20"/>
              </w:rPr>
              <w:t>Prekės gamintojas</w:t>
            </w:r>
            <w:r w:rsidR="000C5AF6">
              <w:rPr>
                <w:rFonts w:ascii="Arial" w:hAnsi="Arial" w:cs="Arial"/>
                <w:b/>
                <w:bCs/>
                <w:sz w:val="20"/>
                <w:szCs w:val="20"/>
              </w:rPr>
              <w:t xml:space="preserve"> </w:t>
            </w:r>
            <w:r w:rsidRPr="004F4565">
              <w:rPr>
                <w:rFonts w:ascii="Arial" w:hAnsi="Arial" w:cs="Arial"/>
                <w:b/>
                <w:bCs/>
                <w:sz w:val="20"/>
                <w:szCs w:val="20"/>
              </w:rPr>
              <w:t>ir modelis:</w:t>
            </w:r>
            <w:r w:rsidR="0090311B">
              <w:rPr>
                <w:rFonts w:ascii="Arial" w:hAnsi="Arial" w:cs="Arial"/>
                <w:b/>
                <w:bCs/>
                <w:sz w:val="20"/>
                <w:szCs w:val="20"/>
              </w:rPr>
              <w:t xml:space="preserve"> </w:t>
            </w:r>
            <w:r w:rsidR="0090311B" w:rsidRPr="0090311B">
              <w:rPr>
                <w:rFonts w:ascii="Arial" w:hAnsi="Arial" w:cs="Arial"/>
                <w:i/>
                <w:iCs/>
                <w:color w:val="0070C0"/>
                <w:sz w:val="20"/>
                <w:szCs w:val="20"/>
              </w:rPr>
              <w:t>(įrašyti)</w:t>
            </w:r>
          </w:p>
        </w:tc>
      </w:tr>
      <w:tr w:rsidR="004F4565" w:rsidRPr="002131DA" w14:paraId="5BE7ACD7" w14:textId="77777777" w:rsidTr="7BD70CC2">
        <w:tc>
          <w:tcPr>
            <w:tcW w:w="683" w:type="dxa"/>
          </w:tcPr>
          <w:p w14:paraId="3719DDFE" w14:textId="45BE338E" w:rsidR="00DA1364" w:rsidRPr="004F4565" w:rsidRDefault="004F4565" w:rsidP="001610BE">
            <w:pPr>
              <w:pStyle w:val="ListParagraph"/>
              <w:spacing w:before="60" w:after="60"/>
              <w:ind w:left="0"/>
              <w:rPr>
                <w:rFonts w:ascii="Arial" w:hAnsi="Arial" w:cs="Arial"/>
                <w:sz w:val="20"/>
                <w:szCs w:val="20"/>
              </w:rPr>
            </w:pPr>
            <w:r w:rsidRPr="004F4565">
              <w:rPr>
                <w:rFonts w:ascii="Arial" w:hAnsi="Arial" w:cs="Arial"/>
                <w:sz w:val="20"/>
                <w:szCs w:val="20"/>
              </w:rPr>
              <w:t>2.</w:t>
            </w:r>
          </w:p>
        </w:tc>
        <w:tc>
          <w:tcPr>
            <w:tcW w:w="3052" w:type="dxa"/>
          </w:tcPr>
          <w:p w14:paraId="766639EE" w14:textId="5146D80A" w:rsidR="00DA1364" w:rsidRPr="00FC583E" w:rsidRDefault="00502468" w:rsidP="00BA716A">
            <w:pPr>
              <w:spacing w:before="60" w:after="60"/>
              <w:jc w:val="both"/>
              <w:rPr>
                <w:rFonts w:ascii="Arial" w:hAnsi="Arial" w:cs="Arial"/>
                <w:sz w:val="20"/>
                <w:szCs w:val="20"/>
              </w:rPr>
            </w:pPr>
            <w:r w:rsidRPr="00FC583E">
              <w:rPr>
                <w:rFonts w:ascii="Arial" w:hAnsi="Arial" w:cs="Arial"/>
                <w:sz w:val="20"/>
                <w:szCs w:val="20"/>
                <w:lang w:val="en-US"/>
              </w:rPr>
              <w:t>Komplektacija</w:t>
            </w:r>
          </w:p>
        </w:tc>
        <w:tc>
          <w:tcPr>
            <w:tcW w:w="4595" w:type="dxa"/>
          </w:tcPr>
          <w:p w14:paraId="0F2A5781" w14:textId="77777777" w:rsidR="00AB5633" w:rsidRDefault="00AB5633" w:rsidP="00AB5633">
            <w:pPr>
              <w:suppressLineNumbers/>
              <w:suppressAutoHyphens/>
              <w:autoSpaceDN w:val="0"/>
              <w:jc w:val="both"/>
              <w:textAlignment w:val="baseline"/>
              <w:rPr>
                <w:rFonts w:ascii="Arial" w:eastAsia="Arial" w:hAnsi="Arial" w:cs="Arial"/>
                <w:kern w:val="3"/>
                <w:sz w:val="20"/>
                <w:szCs w:val="20"/>
                <w:lang w:bidi="en-US"/>
              </w:rPr>
            </w:pPr>
            <w:r w:rsidRPr="00387B3F">
              <w:rPr>
                <w:rFonts w:ascii="Arial" w:eastAsia="Arial" w:hAnsi="Arial" w:cs="Arial"/>
                <w:kern w:val="3"/>
                <w:sz w:val="20"/>
                <w:szCs w:val="20"/>
                <w:lang w:bidi="en-US"/>
              </w:rPr>
              <w:t>Liemenės vieną komplektą turi sudaryti:</w:t>
            </w:r>
          </w:p>
          <w:p w14:paraId="666B9FBE" w14:textId="77777777" w:rsidR="00AB5633" w:rsidRPr="00387B3F" w:rsidRDefault="00AB5633" w:rsidP="00AB5633">
            <w:pPr>
              <w:suppressLineNumbers/>
              <w:suppressAutoHyphens/>
              <w:autoSpaceDN w:val="0"/>
              <w:jc w:val="both"/>
              <w:textAlignment w:val="baseline"/>
              <w:rPr>
                <w:rFonts w:ascii="Arial" w:eastAsia="Arial" w:hAnsi="Arial" w:cs="Arial"/>
                <w:kern w:val="3"/>
                <w:sz w:val="20"/>
                <w:szCs w:val="20"/>
                <w:lang w:bidi="en-US"/>
              </w:rPr>
            </w:pPr>
          </w:p>
          <w:p w14:paraId="49DC187C" w14:textId="77777777" w:rsidR="00AB5633" w:rsidRPr="00387B3F" w:rsidRDefault="00AB5633" w:rsidP="00AB5633">
            <w:pPr>
              <w:suppressLineNumbers/>
              <w:suppressAutoHyphens/>
              <w:autoSpaceDN w:val="0"/>
              <w:jc w:val="both"/>
              <w:textAlignment w:val="baseline"/>
              <w:rPr>
                <w:rFonts w:ascii="Arial" w:eastAsia="Arial" w:hAnsi="Arial" w:cs="Arial"/>
                <w:kern w:val="3"/>
                <w:sz w:val="20"/>
                <w:szCs w:val="20"/>
                <w:lang w:bidi="en-US"/>
              </w:rPr>
            </w:pPr>
            <w:r>
              <w:rPr>
                <w:rFonts w:ascii="Arial" w:eastAsia="Arial" w:hAnsi="Arial" w:cs="Arial"/>
                <w:kern w:val="3"/>
                <w:sz w:val="20"/>
                <w:szCs w:val="20"/>
                <w:lang w:bidi="en-US"/>
              </w:rPr>
              <w:t>1. K</w:t>
            </w:r>
            <w:r w:rsidRPr="00387B3F">
              <w:rPr>
                <w:rFonts w:ascii="Arial" w:eastAsia="Arial" w:hAnsi="Arial" w:cs="Arial"/>
                <w:kern w:val="3"/>
                <w:sz w:val="20"/>
                <w:szCs w:val="20"/>
                <w:lang w:bidi="en-US"/>
              </w:rPr>
              <w:t xml:space="preserve">rūtinės balistinis paketas – 1 </w:t>
            </w:r>
            <w:r>
              <w:rPr>
                <w:rFonts w:ascii="Arial" w:eastAsia="Arial" w:hAnsi="Arial" w:cs="Arial"/>
                <w:kern w:val="3"/>
                <w:sz w:val="20"/>
                <w:szCs w:val="20"/>
                <w:lang w:bidi="en-US"/>
              </w:rPr>
              <w:t xml:space="preserve">(vienas) </w:t>
            </w:r>
            <w:r w:rsidRPr="00387B3F">
              <w:rPr>
                <w:rFonts w:ascii="Arial" w:eastAsia="Arial" w:hAnsi="Arial" w:cs="Arial"/>
                <w:kern w:val="3"/>
                <w:sz w:val="20"/>
                <w:szCs w:val="20"/>
                <w:lang w:bidi="en-US"/>
              </w:rPr>
              <w:t>vnt.;</w:t>
            </w:r>
          </w:p>
          <w:p w14:paraId="1BA42C6F" w14:textId="77777777" w:rsidR="00AB5633" w:rsidRPr="004A5E83" w:rsidRDefault="00AB5633" w:rsidP="00AB5633">
            <w:pPr>
              <w:suppressLineNumbers/>
              <w:suppressAutoHyphens/>
              <w:autoSpaceDN w:val="0"/>
              <w:jc w:val="both"/>
              <w:textAlignment w:val="baseline"/>
              <w:rPr>
                <w:lang w:val="pt-BR"/>
              </w:rPr>
            </w:pPr>
            <w:r>
              <w:rPr>
                <w:rFonts w:ascii="Arial" w:eastAsia="Arial" w:hAnsi="Arial" w:cs="Arial"/>
                <w:kern w:val="3"/>
                <w:sz w:val="20"/>
                <w:szCs w:val="20"/>
                <w:lang w:bidi="en-US"/>
              </w:rPr>
              <w:t>2. N</w:t>
            </w:r>
            <w:r w:rsidRPr="00387B3F">
              <w:rPr>
                <w:rFonts w:ascii="Arial" w:eastAsia="Arial" w:hAnsi="Arial" w:cs="Arial"/>
                <w:kern w:val="3"/>
                <w:sz w:val="20"/>
                <w:szCs w:val="20"/>
                <w:lang w:bidi="en-US"/>
              </w:rPr>
              <w:t xml:space="preserve">ugaros balistinis paketas – 1 </w:t>
            </w:r>
            <w:r>
              <w:rPr>
                <w:rFonts w:ascii="Arial" w:eastAsia="Arial" w:hAnsi="Arial" w:cs="Arial"/>
                <w:kern w:val="3"/>
                <w:sz w:val="20"/>
                <w:szCs w:val="20"/>
                <w:lang w:bidi="en-US"/>
              </w:rPr>
              <w:t xml:space="preserve">(vienas) </w:t>
            </w:r>
            <w:r w:rsidRPr="00387B3F">
              <w:rPr>
                <w:rFonts w:ascii="Arial" w:eastAsia="Arial" w:hAnsi="Arial" w:cs="Arial"/>
                <w:kern w:val="3"/>
                <w:sz w:val="20"/>
                <w:szCs w:val="20"/>
                <w:lang w:bidi="en-US"/>
              </w:rPr>
              <w:t>vnt.;</w:t>
            </w:r>
          </w:p>
          <w:p w14:paraId="04495A92" w14:textId="77777777" w:rsidR="00AB5633" w:rsidRDefault="00AB5633" w:rsidP="00AB5633">
            <w:pPr>
              <w:suppressLineNumbers/>
              <w:jc w:val="both"/>
              <w:rPr>
                <w:rFonts w:ascii="Arial" w:eastAsia="Arial" w:hAnsi="Arial" w:cs="Arial"/>
                <w:sz w:val="20"/>
                <w:szCs w:val="20"/>
                <w:lang w:bidi="en-US"/>
              </w:rPr>
            </w:pPr>
            <w:r w:rsidRPr="5823D018">
              <w:rPr>
                <w:rFonts w:ascii="Arial" w:eastAsia="Arial" w:hAnsi="Arial" w:cs="Arial"/>
                <w:sz w:val="20"/>
                <w:szCs w:val="20"/>
                <w:lang w:bidi="en-US"/>
              </w:rPr>
              <w:t>3. N</w:t>
            </w:r>
            <w:r w:rsidRPr="5823D018">
              <w:rPr>
                <w:rFonts w:ascii="Arial" w:hAnsi="Arial" w:cs="Arial"/>
                <w:sz w:val="20"/>
                <w:szCs w:val="20"/>
              </w:rPr>
              <w:t>uimama kaklo srities minkštoji balistinė apsauga</w:t>
            </w:r>
            <w:r>
              <w:rPr>
                <w:rFonts w:ascii="Arial" w:hAnsi="Arial" w:cs="Arial"/>
                <w:sz w:val="20"/>
                <w:szCs w:val="20"/>
              </w:rPr>
              <w:t xml:space="preserve"> įdėtos į mėlynos spalvos įmautę</w:t>
            </w:r>
            <w:r w:rsidRPr="5823D018">
              <w:rPr>
                <w:rFonts w:ascii="Arial" w:hAnsi="Arial" w:cs="Arial"/>
                <w:sz w:val="20"/>
                <w:szCs w:val="20"/>
              </w:rPr>
              <w:t xml:space="preserve"> – 1 </w:t>
            </w:r>
            <w:r w:rsidRPr="5823D018">
              <w:rPr>
                <w:rFonts w:ascii="Arial" w:eastAsia="Arial" w:hAnsi="Arial" w:cs="Arial"/>
                <w:sz w:val="20"/>
                <w:szCs w:val="20"/>
                <w:lang w:bidi="en-US"/>
              </w:rPr>
              <w:t>(vienas) vnt.;</w:t>
            </w:r>
          </w:p>
          <w:p w14:paraId="0D244804" w14:textId="77777777" w:rsidR="00AB5633" w:rsidRPr="00387B3F" w:rsidRDefault="00AB5633" w:rsidP="00AB5633">
            <w:pPr>
              <w:suppressLineNumbers/>
              <w:suppressAutoHyphens/>
              <w:autoSpaceDN w:val="0"/>
              <w:jc w:val="both"/>
              <w:textAlignment w:val="baseline"/>
              <w:rPr>
                <w:rFonts w:ascii="Arial" w:eastAsia="Arial" w:hAnsi="Arial" w:cs="Arial"/>
                <w:kern w:val="3"/>
                <w:sz w:val="20"/>
                <w:szCs w:val="20"/>
                <w:lang w:bidi="en-US"/>
              </w:rPr>
            </w:pPr>
            <w:r w:rsidRPr="5823D018">
              <w:rPr>
                <w:rFonts w:ascii="Arial" w:eastAsia="Arial" w:hAnsi="Arial" w:cs="Arial"/>
                <w:sz w:val="20"/>
                <w:szCs w:val="20"/>
                <w:lang w:bidi="en-US"/>
              </w:rPr>
              <w:t>4. Krūtinės ir nugaros balistinių paketų įmaučių komplektas mėlynos spalvos išoriniam dėvėjimui – 1 (vienas) kompl.;</w:t>
            </w:r>
          </w:p>
          <w:p w14:paraId="43EB850A" w14:textId="77777777" w:rsidR="00AB5633" w:rsidRPr="00387B3F" w:rsidRDefault="00AB5633" w:rsidP="00AB5633">
            <w:pPr>
              <w:suppressLineNumbers/>
              <w:suppressAutoHyphens/>
              <w:autoSpaceDN w:val="0"/>
              <w:jc w:val="both"/>
              <w:textAlignment w:val="baseline"/>
              <w:rPr>
                <w:rFonts w:ascii="Arial" w:eastAsia="Arial" w:hAnsi="Arial" w:cs="Arial"/>
                <w:kern w:val="3"/>
                <w:sz w:val="20"/>
                <w:szCs w:val="20"/>
                <w:lang w:bidi="en-US"/>
              </w:rPr>
            </w:pPr>
            <w:r w:rsidRPr="5823D018">
              <w:rPr>
                <w:rFonts w:ascii="Arial" w:eastAsia="Arial" w:hAnsi="Arial" w:cs="Arial"/>
                <w:sz w:val="20"/>
                <w:szCs w:val="20"/>
                <w:lang w:bidi="en-US"/>
              </w:rPr>
              <w:t>5. Būtina dokumentacija vartotojui – 1 (vienas) kompl.;</w:t>
            </w:r>
          </w:p>
          <w:p w14:paraId="4AC94570" w14:textId="3D5BA454" w:rsidR="00DA1364" w:rsidRPr="00CF5654" w:rsidRDefault="00AB5633" w:rsidP="00AB5633">
            <w:pPr>
              <w:spacing w:before="60" w:after="60"/>
              <w:jc w:val="both"/>
              <w:rPr>
                <w:rFonts w:ascii="Arial" w:hAnsi="Arial" w:cs="Arial"/>
                <w:sz w:val="20"/>
                <w:szCs w:val="20"/>
              </w:rPr>
            </w:pPr>
            <w:r w:rsidRPr="5823D018">
              <w:rPr>
                <w:rFonts w:ascii="Arial" w:eastAsia="Arial" w:hAnsi="Arial" w:cs="Arial"/>
                <w:sz w:val="20"/>
                <w:szCs w:val="20"/>
                <w:lang w:bidi="en-US"/>
              </w:rPr>
              <w:t>6. Transportavimo krepšys – 1 (vienas) vnt.</w:t>
            </w:r>
          </w:p>
        </w:tc>
        <w:tc>
          <w:tcPr>
            <w:tcW w:w="2483" w:type="dxa"/>
          </w:tcPr>
          <w:p w14:paraId="2679BBC5" w14:textId="45A5D384" w:rsidR="00DA1364" w:rsidRPr="002131DA" w:rsidRDefault="00045C4D" w:rsidP="00F05125">
            <w:pPr>
              <w:spacing w:before="60" w:after="60"/>
              <w:jc w:val="center"/>
              <w:rPr>
                <w:rFonts w:ascii="Arial" w:hAnsi="Arial" w:cs="Arial"/>
                <w:sz w:val="20"/>
                <w:szCs w:val="20"/>
              </w:rPr>
            </w:pPr>
            <w:r w:rsidRPr="00F05125">
              <w:rPr>
                <w:rFonts w:ascii="Arial" w:hAnsi="Arial" w:cs="Arial"/>
                <w:color w:val="0070C0"/>
                <w:sz w:val="20"/>
                <w:szCs w:val="20"/>
              </w:rPr>
              <w:t>(įrašyti)</w:t>
            </w:r>
          </w:p>
        </w:tc>
        <w:tc>
          <w:tcPr>
            <w:tcW w:w="3924" w:type="dxa"/>
          </w:tcPr>
          <w:p w14:paraId="2725457E" w14:textId="37B10561" w:rsidR="00DA1364"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0AE85217" w14:textId="77777777" w:rsidTr="7BD70CC2">
        <w:tc>
          <w:tcPr>
            <w:tcW w:w="683" w:type="dxa"/>
          </w:tcPr>
          <w:p w14:paraId="61DEAB8A" w14:textId="6555E7B4"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3.</w:t>
            </w:r>
          </w:p>
        </w:tc>
        <w:tc>
          <w:tcPr>
            <w:tcW w:w="3052" w:type="dxa"/>
          </w:tcPr>
          <w:p w14:paraId="3667BB81" w14:textId="2BF42D3A" w:rsidR="00045C4D" w:rsidRPr="00FC583E" w:rsidRDefault="005016FE" w:rsidP="00045C4D">
            <w:pPr>
              <w:spacing w:before="60" w:after="60"/>
              <w:jc w:val="both"/>
              <w:rPr>
                <w:rFonts w:ascii="Arial" w:hAnsi="Arial" w:cs="Arial"/>
                <w:sz w:val="20"/>
                <w:szCs w:val="20"/>
              </w:rPr>
            </w:pPr>
            <w:r w:rsidRPr="00FC583E">
              <w:rPr>
                <w:rFonts w:ascii="Arial" w:hAnsi="Arial" w:cs="Arial"/>
                <w:sz w:val="20"/>
                <w:szCs w:val="20"/>
                <w:lang w:val="en-US"/>
              </w:rPr>
              <w:t>Reikalavimai Prekių kokybės užtikrinimui</w:t>
            </w:r>
          </w:p>
        </w:tc>
        <w:tc>
          <w:tcPr>
            <w:tcW w:w="4595" w:type="dxa"/>
          </w:tcPr>
          <w:p w14:paraId="44910CB2" w14:textId="53837DC6" w:rsidR="00045C4D" w:rsidRPr="00CF5654" w:rsidRDefault="00C1171E" w:rsidP="00045C4D">
            <w:pPr>
              <w:suppressLineNumbers/>
              <w:suppressAutoHyphens/>
              <w:autoSpaceDN w:val="0"/>
              <w:jc w:val="both"/>
              <w:textAlignment w:val="baseline"/>
              <w:rPr>
                <w:rFonts w:ascii="Arial" w:eastAsia="Arial" w:hAnsi="Arial" w:cs="Arial"/>
                <w:kern w:val="3"/>
                <w:sz w:val="20"/>
                <w:szCs w:val="20"/>
                <w:lang w:bidi="en-US"/>
              </w:rPr>
            </w:pPr>
            <w:r w:rsidRPr="00D15215">
              <w:rPr>
                <w:rFonts w:ascii="Arial" w:eastAsia="Arial" w:hAnsi="Arial" w:cs="Arial"/>
                <w:kern w:val="3"/>
                <w:sz w:val="20"/>
                <w:szCs w:val="20"/>
                <w:lang w:bidi="en-US"/>
              </w:rPr>
              <w:t>Prekių gamintojas gamybos proceso kokybei skirtingose stadijose užtikrinti, privalo būti įsidiegęs kokybės valdymo kontrolės sistemą, pagal ISO 9001:2015 (arba kitą lygiavertį kokybės vadybos sistemos reikalavimų standartą) Privaloma pateikti notifikuotos, akredituotos institucijos patvirtinančios galiojančio sertifikato kopiją.</w:t>
            </w:r>
          </w:p>
        </w:tc>
        <w:tc>
          <w:tcPr>
            <w:tcW w:w="2483" w:type="dxa"/>
          </w:tcPr>
          <w:p w14:paraId="0BA0D16C" w14:textId="513A3496"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338EDE06" w14:textId="410039A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2872711D" w14:textId="77777777" w:rsidTr="7BD70CC2">
        <w:tc>
          <w:tcPr>
            <w:tcW w:w="683" w:type="dxa"/>
          </w:tcPr>
          <w:p w14:paraId="0DA201E4" w14:textId="54157AB6"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lastRenderedPageBreak/>
              <w:t>4.</w:t>
            </w:r>
          </w:p>
        </w:tc>
        <w:tc>
          <w:tcPr>
            <w:tcW w:w="3052" w:type="dxa"/>
          </w:tcPr>
          <w:p w14:paraId="1B2F50E3" w14:textId="1B0685F5" w:rsidR="00045C4D" w:rsidRPr="00FC583E" w:rsidRDefault="006A318B" w:rsidP="00045C4D">
            <w:pPr>
              <w:spacing w:before="60" w:after="60"/>
              <w:jc w:val="both"/>
              <w:rPr>
                <w:rFonts w:ascii="Arial" w:hAnsi="Arial" w:cs="Arial"/>
                <w:sz w:val="20"/>
                <w:szCs w:val="20"/>
              </w:rPr>
            </w:pPr>
            <w:r w:rsidRPr="00FC583E">
              <w:rPr>
                <w:rFonts w:ascii="Arial" w:hAnsi="Arial" w:cs="Arial"/>
                <w:sz w:val="20"/>
                <w:szCs w:val="20"/>
                <w:lang w:val="en-US"/>
              </w:rPr>
              <w:t>Liemenės transportavimo-saugojimo krepšys</w:t>
            </w:r>
          </w:p>
        </w:tc>
        <w:tc>
          <w:tcPr>
            <w:tcW w:w="4595" w:type="dxa"/>
          </w:tcPr>
          <w:p w14:paraId="013ECBC4" w14:textId="55F2F8AE" w:rsidR="00045C4D" w:rsidRPr="00CF5654" w:rsidRDefault="0032487B" w:rsidP="00045C4D">
            <w:pPr>
              <w:suppressLineNumbers/>
              <w:suppressAutoHyphens/>
              <w:autoSpaceDN w:val="0"/>
              <w:jc w:val="both"/>
              <w:textAlignment w:val="baseline"/>
              <w:rPr>
                <w:rFonts w:ascii="Arial" w:eastAsia="Arial" w:hAnsi="Arial" w:cs="Arial"/>
                <w:kern w:val="3"/>
                <w:sz w:val="20"/>
                <w:szCs w:val="20"/>
                <w:lang w:bidi="en-US"/>
              </w:rPr>
            </w:pPr>
            <w:r w:rsidRPr="65A0740C">
              <w:rPr>
                <w:rFonts w:ascii="Arial" w:eastAsia="Times New Roman" w:hAnsi="Arial" w:cs="Arial"/>
                <w:sz w:val="20"/>
                <w:szCs w:val="20"/>
              </w:rPr>
              <w:t xml:space="preserve">Patikimai užsegamas užtrauktuku su dvejomis galvutėmis, kad nuo vibracijų ir trankymo savaime neatsidarytų. Pilnai užsegus krepšį abi užtrauktuko galvutės turi būti kartu, o atsegus krepšį – užtrauktuko galvutės turi būti skirtinguose krepšio kraštuose. Pasiūtas iš nelaidaus vandeniui, poliesterinių siūlų austo audinio ne mažiau, kaip 600 denų tankio (pvz. „Cordura“ arba lygiaverčio). Turi būti su dviem nešimo rankenomis skirtingose krepšio pusėse. </w:t>
            </w:r>
          </w:p>
        </w:tc>
        <w:tc>
          <w:tcPr>
            <w:tcW w:w="2483" w:type="dxa"/>
          </w:tcPr>
          <w:p w14:paraId="611BD3A0" w14:textId="40B1A43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03928E87" w14:textId="79F5FAA4"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79C8A13A" w14:textId="77777777" w:rsidTr="7BD70CC2">
        <w:tc>
          <w:tcPr>
            <w:tcW w:w="683" w:type="dxa"/>
          </w:tcPr>
          <w:p w14:paraId="496A357C" w14:textId="6F3C8D43"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5.</w:t>
            </w:r>
          </w:p>
        </w:tc>
        <w:tc>
          <w:tcPr>
            <w:tcW w:w="3052" w:type="dxa"/>
          </w:tcPr>
          <w:p w14:paraId="0A92A89F" w14:textId="4A869E7C" w:rsidR="00045C4D" w:rsidRPr="00FC583E" w:rsidRDefault="001F7F5B" w:rsidP="00045C4D">
            <w:pPr>
              <w:spacing w:before="60" w:after="60"/>
              <w:jc w:val="both"/>
              <w:rPr>
                <w:rFonts w:ascii="Arial" w:hAnsi="Arial" w:cs="Arial"/>
                <w:sz w:val="20"/>
                <w:szCs w:val="20"/>
              </w:rPr>
            </w:pPr>
            <w:r w:rsidRPr="00FC583E">
              <w:rPr>
                <w:rFonts w:ascii="Arial" w:hAnsi="Arial" w:cs="Arial"/>
                <w:sz w:val="20"/>
                <w:szCs w:val="20"/>
                <w:lang w:val="en-US" w:eastAsia="zh-CN" w:bidi="hi-IN"/>
              </w:rPr>
              <w:t>Balistinė apsauga</w:t>
            </w:r>
          </w:p>
        </w:tc>
        <w:tc>
          <w:tcPr>
            <w:tcW w:w="4595" w:type="dxa"/>
          </w:tcPr>
          <w:p w14:paraId="375B95AF" w14:textId="1E9B018B" w:rsidR="00045C4D" w:rsidRPr="00CF5654" w:rsidRDefault="00DB0C2C" w:rsidP="00045C4D">
            <w:pPr>
              <w:suppressLineNumbers/>
              <w:suppressAutoHyphens/>
              <w:autoSpaceDN w:val="0"/>
              <w:jc w:val="both"/>
              <w:textAlignment w:val="baseline"/>
              <w:rPr>
                <w:rFonts w:ascii="Arial" w:eastAsia="Arial" w:hAnsi="Arial" w:cs="Arial"/>
                <w:kern w:val="3"/>
                <w:sz w:val="20"/>
                <w:szCs w:val="20"/>
                <w:lang w:bidi="en-US"/>
              </w:rPr>
            </w:pPr>
            <w:r w:rsidRPr="00D15215">
              <w:rPr>
                <w:rFonts w:ascii="Arial" w:hAnsi="Arial" w:cs="Arial"/>
                <w:sz w:val="20"/>
                <w:szCs w:val="20"/>
              </w:rPr>
              <w:t xml:space="preserve">Minkštojo balistinio paketo apsaugos lygis pagal NIJ 0101.06 standartą arba lygiavertį, ne </w:t>
            </w:r>
            <w:r>
              <w:rPr>
                <w:rFonts w:ascii="Arial" w:hAnsi="Arial" w:cs="Arial"/>
                <w:sz w:val="20"/>
                <w:szCs w:val="20"/>
              </w:rPr>
              <w:t>blogiau</w:t>
            </w:r>
            <w:r w:rsidRPr="00D15215">
              <w:rPr>
                <w:rFonts w:ascii="Arial" w:hAnsi="Arial" w:cs="Arial"/>
                <w:sz w:val="20"/>
                <w:szCs w:val="20"/>
              </w:rPr>
              <w:t xml:space="preserve"> kaip NIJ </w:t>
            </w:r>
            <w:r>
              <w:rPr>
                <w:rFonts w:ascii="Arial" w:hAnsi="Arial" w:cs="Arial"/>
                <w:sz w:val="20"/>
                <w:szCs w:val="20"/>
              </w:rPr>
              <w:t>IIIA</w:t>
            </w:r>
            <w:r w:rsidRPr="00D15215">
              <w:rPr>
                <w:rFonts w:ascii="Arial" w:hAnsi="Arial" w:cs="Arial"/>
                <w:sz w:val="20"/>
                <w:szCs w:val="20"/>
              </w:rPr>
              <w:t>.</w:t>
            </w:r>
          </w:p>
        </w:tc>
        <w:tc>
          <w:tcPr>
            <w:tcW w:w="2483" w:type="dxa"/>
          </w:tcPr>
          <w:p w14:paraId="4F8A1DB6" w14:textId="6C9D60E8"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00A29F5F" w14:textId="6C9BA3E2"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447F6565" w14:textId="77777777" w:rsidTr="7BD70CC2">
        <w:tc>
          <w:tcPr>
            <w:tcW w:w="683" w:type="dxa"/>
          </w:tcPr>
          <w:p w14:paraId="1C58ADEC" w14:textId="2EE3605E"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6.</w:t>
            </w:r>
          </w:p>
        </w:tc>
        <w:tc>
          <w:tcPr>
            <w:tcW w:w="3052" w:type="dxa"/>
          </w:tcPr>
          <w:p w14:paraId="1114F78D" w14:textId="57A34FB3" w:rsidR="00045C4D" w:rsidRPr="00FC583E" w:rsidRDefault="00CE3F56" w:rsidP="00045C4D">
            <w:pPr>
              <w:spacing w:before="60" w:after="60"/>
              <w:jc w:val="both"/>
              <w:rPr>
                <w:rFonts w:ascii="Arial" w:eastAsia="Arial" w:hAnsi="Arial" w:cs="Arial"/>
                <w:kern w:val="3"/>
                <w:sz w:val="20"/>
                <w:szCs w:val="20"/>
                <w:lang w:bidi="en-US"/>
              </w:rPr>
            </w:pPr>
            <w:r w:rsidRPr="00FC583E">
              <w:rPr>
                <w:rFonts w:ascii="Arial" w:hAnsi="Arial" w:cs="Arial"/>
                <w:sz w:val="20"/>
                <w:szCs w:val="20"/>
              </w:rPr>
              <w:t>Apsaugos lygių patvirtinimas</w:t>
            </w:r>
          </w:p>
        </w:tc>
        <w:tc>
          <w:tcPr>
            <w:tcW w:w="4595" w:type="dxa"/>
          </w:tcPr>
          <w:p w14:paraId="6C699FC5" w14:textId="6AC9DF90" w:rsidR="00045C4D" w:rsidRPr="00CF5654" w:rsidRDefault="0065140C" w:rsidP="00045C4D">
            <w:pPr>
              <w:suppressLineNumbers/>
              <w:suppressAutoHyphens/>
              <w:autoSpaceDN w:val="0"/>
              <w:jc w:val="both"/>
              <w:textAlignment w:val="baseline"/>
              <w:rPr>
                <w:rFonts w:ascii="Arial" w:eastAsia="Arial" w:hAnsi="Arial" w:cs="Arial"/>
                <w:kern w:val="3"/>
                <w:sz w:val="20"/>
                <w:szCs w:val="20"/>
                <w:lang w:bidi="en-US"/>
              </w:rPr>
            </w:pPr>
            <w:r w:rsidRPr="00D15215">
              <w:rPr>
                <w:rFonts w:ascii="Arial" w:eastAsia="Arial" w:hAnsi="Arial" w:cs="Arial"/>
                <w:kern w:val="3"/>
                <w:sz w:val="20"/>
                <w:szCs w:val="20"/>
                <w:lang w:bidi="en-US"/>
              </w:rPr>
              <w:t>Tiekėjas privalo pateikti dokumentus patvirtinančius, kad balistiniai paketai atitinka</w:t>
            </w:r>
            <w:r>
              <w:rPr>
                <w:rFonts w:ascii="Arial" w:eastAsia="Arial" w:hAnsi="Arial" w:cs="Arial"/>
                <w:kern w:val="3"/>
                <w:sz w:val="20"/>
                <w:szCs w:val="20"/>
                <w:lang w:bidi="en-US"/>
              </w:rPr>
              <w:t xml:space="preserve"> balistinį apsaugos lygį </w:t>
            </w:r>
            <w:r w:rsidRPr="00B46143">
              <w:rPr>
                <w:rFonts w:ascii="Arial" w:eastAsia="Arial" w:hAnsi="Arial" w:cs="Arial"/>
                <w:kern w:val="3"/>
                <w:sz w:val="20"/>
                <w:szCs w:val="20"/>
                <w:lang w:bidi="en-US"/>
              </w:rPr>
              <w:t>pagal</w:t>
            </w:r>
            <w:r>
              <w:rPr>
                <w:rFonts w:ascii="Arial" w:eastAsia="Arial" w:hAnsi="Arial" w:cs="Arial"/>
                <w:kern w:val="3"/>
                <w:sz w:val="20"/>
                <w:szCs w:val="20"/>
                <w:lang w:bidi="en-US"/>
              </w:rPr>
              <w:t xml:space="preserve"> I</w:t>
            </w:r>
            <w:r w:rsidRPr="00D15215">
              <w:rPr>
                <w:rFonts w:ascii="Arial" w:eastAsia="Arial" w:hAnsi="Arial" w:cs="Arial"/>
                <w:kern w:val="3"/>
                <w:sz w:val="20"/>
                <w:szCs w:val="20"/>
                <w:lang w:bidi="en-US"/>
              </w:rPr>
              <w:t>II</w:t>
            </w:r>
            <w:r>
              <w:rPr>
                <w:rFonts w:ascii="Arial" w:eastAsia="Arial" w:hAnsi="Arial" w:cs="Arial"/>
                <w:kern w:val="3"/>
                <w:sz w:val="20"/>
                <w:szCs w:val="20"/>
                <w:lang w:bidi="en-US"/>
              </w:rPr>
              <w:t>A</w:t>
            </w:r>
            <w:r w:rsidRPr="00D15215">
              <w:rPr>
                <w:rFonts w:ascii="Arial" w:eastAsia="Arial" w:hAnsi="Arial" w:cs="Arial"/>
                <w:kern w:val="3"/>
                <w:sz w:val="20"/>
                <w:szCs w:val="20"/>
                <w:lang w:bidi="en-US"/>
              </w:rPr>
              <w:t xml:space="preserve"> apsaugos lygį pagal </w:t>
            </w:r>
            <w:r w:rsidRPr="06AAFAB3">
              <w:rPr>
                <w:rFonts w:ascii="Arial" w:eastAsia="Arial" w:hAnsi="Arial" w:cs="Arial"/>
                <w:sz w:val="20"/>
                <w:szCs w:val="20"/>
                <w:lang w:bidi="en-US"/>
              </w:rPr>
              <w:t>NIJ 0101.06</w:t>
            </w:r>
            <w:r>
              <w:rPr>
                <w:rFonts w:ascii="Arial" w:eastAsia="Arial" w:hAnsi="Arial" w:cs="Arial"/>
                <w:sz w:val="20"/>
                <w:szCs w:val="20"/>
                <w:lang w:bidi="en-US"/>
              </w:rPr>
              <w:t xml:space="preserve"> </w:t>
            </w:r>
            <w:r w:rsidRPr="00D15215">
              <w:rPr>
                <w:rFonts w:ascii="Arial" w:eastAsia="Arial" w:hAnsi="Arial" w:cs="Arial"/>
                <w:kern w:val="3"/>
                <w:sz w:val="20"/>
                <w:szCs w:val="20"/>
                <w:lang w:bidi="en-US"/>
              </w:rPr>
              <w:t xml:space="preserve">standartą arba lygiavertį, ne </w:t>
            </w:r>
            <w:r>
              <w:rPr>
                <w:rFonts w:ascii="Arial" w:eastAsia="Arial" w:hAnsi="Arial" w:cs="Arial"/>
                <w:kern w:val="3"/>
                <w:sz w:val="20"/>
                <w:szCs w:val="20"/>
                <w:lang w:bidi="en-US"/>
              </w:rPr>
              <w:t>blogiau</w:t>
            </w:r>
            <w:r w:rsidRPr="00D15215">
              <w:rPr>
                <w:rFonts w:ascii="Arial" w:eastAsia="Arial" w:hAnsi="Arial" w:cs="Arial"/>
                <w:kern w:val="3"/>
                <w:sz w:val="20"/>
                <w:szCs w:val="20"/>
                <w:lang w:bidi="en-US"/>
              </w:rPr>
              <w:t xml:space="preserve"> kaip NIJ II</w:t>
            </w:r>
            <w:r>
              <w:rPr>
                <w:rFonts w:ascii="Arial" w:eastAsia="Arial" w:hAnsi="Arial" w:cs="Arial"/>
                <w:kern w:val="3"/>
                <w:sz w:val="20"/>
                <w:szCs w:val="20"/>
                <w:lang w:bidi="en-US"/>
              </w:rPr>
              <w:t>IA</w:t>
            </w:r>
            <w:r w:rsidRPr="00D15215">
              <w:rPr>
                <w:rFonts w:ascii="Arial" w:eastAsia="Arial" w:hAnsi="Arial" w:cs="Arial"/>
                <w:kern w:val="3"/>
                <w:sz w:val="20"/>
                <w:szCs w:val="20"/>
                <w:lang w:bidi="en-US"/>
              </w:rPr>
              <w:t xml:space="preserve"> standartą.</w:t>
            </w:r>
          </w:p>
        </w:tc>
        <w:tc>
          <w:tcPr>
            <w:tcW w:w="2483" w:type="dxa"/>
          </w:tcPr>
          <w:p w14:paraId="2B232BF6" w14:textId="740A1B6C"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7F5A4113" w14:textId="42CB022F"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4C77948A" w14:textId="77777777" w:rsidTr="7BD70CC2">
        <w:tc>
          <w:tcPr>
            <w:tcW w:w="683" w:type="dxa"/>
          </w:tcPr>
          <w:p w14:paraId="20DE243C" w14:textId="3369F277"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7</w:t>
            </w:r>
            <w:r w:rsidRPr="004F4565">
              <w:rPr>
                <w:rFonts w:ascii="Arial" w:hAnsi="Arial" w:cs="Arial"/>
                <w:sz w:val="20"/>
                <w:szCs w:val="20"/>
              </w:rPr>
              <w:t>.</w:t>
            </w:r>
          </w:p>
        </w:tc>
        <w:tc>
          <w:tcPr>
            <w:tcW w:w="3052" w:type="dxa"/>
          </w:tcPr>
          <w:p w14:paraId="0520E20D" w14:textId="2E1ADCB6" w:rsidR="00045C4D" w:rsidRPr="00FC583E" w:rsidRDefault="004E39D6" w:rsidP="00045C4D">
            <w:pPr>
              <w:spacing w:before="60" w:after="60"/>
              <w:jc w:val="both"/>
              <w:rPr>
                <w:rFonts w:ascii="Arial" w:hAnsi="Arial" w:cs="Arial"/>
                <w:sz w:val="20"/>
                <w:szCs w:val="20"/>
              </w:rPr>
            </w:pPr>
            <w:r w:rsidRPr="6C60F156">
              <w:rPr>
                <w:rFonts w:ascii="Arial" w:hAnsi="Arial" w:cs="Arial"/>
                <w:sz w:val="20"/>
                <w:szCs w:val="20"/>
              </w:rPr>
              <w:t>IIIA</w:t>
            </w:r>
            <w:r w:rsidRPr="00D50F5A">
              <w:rPr>
                <w:rFonts w:ascii="Arial" w:hAnsi="Arial" w:cs="Arial"/>
                <w:sz w:val="20"/>
                <w:szCs w:val="20"/>
              </w:rPr>
              <w:t xml:space="preserve"> apsaugos lygį pagal NIJ </w:t>
            </w:r>
            <w:r w:rsidRPr="00D50F5A">
              <w:rPr>
                <w:rFonts w:ascii="Arial" w:hAnsi="Arial" w:cs="Arial"/>
                <w:sz w:val="20"/>
                <w:szCs w:val="20"/>
                <w:lang w:val="pt-BR"/>
              </w:rPr>
              <w:t>0101.06</w:t>
            </w:r>
            <w:r w:rsidRPr="00D50F5A">
              <w:rPr>
                <w:rFonts w:ascii="Arial" w:hAnsi="Arial" w:cs="Arial"/>
                <w:sz w:val="20"/>
                <w:szCs w:val="20"/>
              </w:rPr>
              <w:t xml:space="preserve">  standartą testo atitikimą patvirtinant</w:t>
            </w:r>
            <w:r>
              <w:rPr>
                <w:rFonts w:ascii="Arial" w:hAnsi="Arial" w:cs="Arial"/>
                <w:sz w:val="20"/>
                <w:szCs w:val="20"/>
              </w:rPr>
              <w:t>y</w:t>
            </w:r>
            <w:r w:rsidRPr="00D50F5A">
              <w:rPr>
                <w:rFonts w:ascii="Arial" w:hAnsi="Arial" w:cs="Arial"/>
                <w:sz w:val="20"/>
                <w:szCs w:val="20"/>
              </w:rPr>
              <w:t>s dokumenta</w:t>
            </w:r>
            <w:r>
              <w:rPr>
                <w:rFonts w:ascii="Arial" w:hAnsi="Arial" w:cs="Arial"/>
                <w:sz w:val="20"/>
                <w:szCs w:val="20"/>
              </w:rPr>
              <w:t>i</w:t>
            </w:r>
          </w:p>
        </w:tc>
        <w:tc>
          <w:tcPr>
            <w:tcW w:w="4595" w:type="dxa"/>
          </w:tcPr>
          <w:p w14:paraId="03CBD418" w14:textId="77777777" w:rsidR="00B04DEE" w:rsidRPr="00D50F5A" w:rsidRDefault="00B04DEE" w:rsidP="00B04DEE">
            <w:pPr>
              <w:jc w:val="both"/>
              <w:rPr>
                <w:rFonts w:ascii="Arial" w:eastAsia="Times New Roman" w:hAnsi="Arial" w:cs="Arial"/>
                <w:sz w:val="20"/>
                <w:szCs w:val="20"/>
              </w:rPr>
            </w:pPr>
            <w:r w:rsidRPr="0FDFABDE">
              <w:rPr>
                <w:rFonts w:ascii="Arial" w:eastAsia="Times New Roman" w:hAnsi="Arial" w:cs="Arial"/>
                <w:sz w:val="20"/>
                <w:szCs w:val="20"/>
              </w:rPr>
              <w:t xml:space="preserve">Tiekėjas privalo pateikti atitiktį deklaruotam apsaugos lygiui patvirtinančių sertifikatų ir/ </w:t>
            </w:r>
            <w:r>
              <w:rPr>
                <w:rFonts w:ascii="Arial" w:eastAsia="Times New Roman" w:hAnsi="Arial" w:cs="Arial"/>
                <w:sz w:val="20"/>
                <w:szCs w:val="20"/>
              </w:rPr>
              <w:t xml:space="preserve"> </w:t>
            </w:r>
            <w:r w:rsidRPr="0FDFABDE">
              <w:rPr>
                <w:rFonts w:ascii="Arial" w:eastAsia="Times New Roman" w:hAnsi="Arial" w:cs="Arial"/>
                <w:sz w:val="20"/>
                <w:szCs w:val="20"/>
              </w:rPr>
              <w:t>arba bandymų ataskaitų ir/</w:t>
            </w:r>
            <w:r>
              <w:rPr>
                <w:rFonts w:ascii="Arial" w:eastAsia="Times New Roman" w:hAnsi="Arial" w:cs="Arial"/>
                <w:sz w:val="20"/>
                <w:szCs w:val="20"/>
              </w:rPr>
              <w:t xml:space="preserve"> </w:t>
            </w:r>
            <w:r w:rsidRPr="0FDFABDE">
              <w:rPr>
                <w:rFonts w:ascii="Arial" w:eastAsia="Times New Roman" w:hAnsi="Arial" w:cs="Arial"/>
                <w:sz w:val="20"/>
                <w:szCs w:val="20"/>
              </w:rPr>
              <w:t>ar tyrimų laboratorijos atliktų balistinių paketų bandymo protokolus.</w:t>
            </w:r>
          </w:p>
          <w:p w14:paraId="3D9454C4" w14:textId="77777777" w:rsidR="00B04DEE" w:rsidRPr="00D50F5A" w:rsidRDefault="00B04DEE" w:rsidP="00B04DEE">
            <w:pPr>
              <w:jc w:val="both"/>
              <w:rPr>
                <w:rFonts w:ascii="Arial" w:eastAsia="Times New Roman" w:hAnsi="Arial" w:cs="Arial"/>
                <w:sz w:val="20"/>
                <w:szCs w:val="20"/>
              </w:rPr>
            </w:pPr>
          </w:p>
          <w:p w14:paraId="7E84B7F2" w14:textId="77777777" w:rsidR="00B04DEE" w:rsidRPr="000E1A3F" w:rsidRDefault="00B04DEE" w:rsidP="00B04DEE">
            <w:pPr>
              <w:jc w:val="both"/>
              <w:rPr>
                <w:rFonts w:ascii="Arial" w:eastAsia="Times New Roman" w:hAnsi="Arial" w:cs="Arial"/>
                <w:sz w:val="20"/>
                <w:szCs w:val="20"/>
              </w:rPr>
            </w:pPr>
            <w:r w:rsidRPr="00391B29">
              <w:rPr>
                <w:rFonts w:ascii="Arial" w:eastAsia="Times New Roman" w:hAnsi="Arial" w:cs="Arial"/>
                <w:sz w:val="20"/>
                <w:szCs w:val="20"/>
              </w:rPr>
              <w:t>Bandymų ataskaitos ir (ar) bandymų protokolai turi būti iš laboratorijų, kompetentingų atlikti balistinius bandymus pagal NIJ 0101.06 standartą arba kitą lygiavertį standartą (pvz., STANAG, VPAM). Tiekėjas privalo pateikti laboratorijos kompetenciją atlikti tokius bandymus patvirtinančius dokumentus.</w:t>
            </w:r>
          </w:p>
          <w:p w14:paraId="4491A976" w14:textId="77777777" w:rsidR="00B04DEE" w:rsidRPr="00D50F5A" w:rsidRDefault="00B04DEE" w:rsidP="00B04DEE">
            <w:pPr>
              <w:jc w:val="both"/>
              <w:rPr>
                <w:rFonts w:ascii="Arial" w:eastAsia="Times New Roman" w:hAnsi="Arial" w:cs="Arial"/>
                <w:sz w:val="20"/>
                <w:szCs w:val="20"/>
              </w:rPr>
            </w:pPr>
          </w:p>
          <w:p w14:paraId="598CAE70" w14:textId="42D35863" w:rsidR="00045C4D" w:rsidRPr="00CF5654" w:rsidRDefault="00B04DEE" w:rsidP="00297307">
            <w:pPr>
              <w:spacing w:before="60" w:after="60"/>
              <w:jc w:val="both"/>
              <w:rPr>
                <w:rFonts w:ascii="Arial" w:hAnsi="Arial" w:cs="Arial"/>
                <w:sz w:val="20"/>
                <w:szCs w:val="20"/>
              </w:rPr>
            </w:pPr>
            <w:r w:rsidRPr="00D50F5A">
              <w:rPr>
                <w:rFonts w:ascii="Arial" w:eastAsia="Times New Roman" w:hAnsi="Arial" w:cs="Arial"/>
                <w:sz w:val="20"/>
                <w:szCs w:val="20"/>
              </w:rPr>
              <w:t xml:space="preserve">Atitikties tyrimo ataskaitoje ir </w:t>
            </w:r>
            <w:r>
              <w:rPr>
                <w:rFonts w:ascii="Arial" w:eastAsia="Times New Roman" w:hAnsi="Arial" w:cs="Arial"/>
                <w:sz w:val="20"/>
                <w:szCs w:val="20"/>
              </w:rPr>
              <w:t xml:space="preserve">(ar) </w:t>
            </w:r>
            <w:r w:rsidRPr="00D50F5A">
              <w:rPr>
                <w:rFonts w:ascii="Arial" w:eastAsia="Times New Roman" w:hAnsi="Arial" w:cs="Arial"/>
                <w:sz w:val="20"/>
                <w:szCs w:val="20"/>
              </w:rPr>
              <w:t>bandymų protokoluose turi būti nurodyti tie patys pagal NIJ 0101.06 standarto arba lygiaverčio klasifikaciją, liemenių balistinių paketų modeliai, kurie siūlomi pirkime.</w:t>
            </w:r>
          </w:p>
        </w:tc>
        <w:tc>
          <w:tcPr>
            <w:tcW w:w="2483" w:type="dxa"/>
          </w:tcPr>
          <w:p w14:paraId="050CF4DA" w14:textId="3FE91952"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5D1A13D4" w14:textId="6C7D28B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0AEB28E9" w14:textId="77777777" w:rsidTr="7BD70CC2">
        <w:tc>
          <w:tcPr>
            <w:tcW w:w="683" w:type="dxa"/>
          </w:tcPr>
          <w:p w14:paraId="228A5AE2" w14:textId="7F5F5894"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8</w:t>
            </w:r>
            <w:r w:rsidRPr="004F4565">
              <w:rPr>
                <w:rFonts w:ascii="Arial" w:hAnsi="Arial" w:cs="Arial"/>
                <w:sz w:val="20"/>
                <w:szCs w:val="20"/>
              </w:rPr>
              <w:t>.</w:t>
            </w:r>
          </w:p>
        </w:tc>
        <w:tc>
          <w:tcPr>
            <w:tcW w:w="3052" w:type="dxa"/>
          </w:tcPr>
          <w:p w14:paraId="30CD6765" w14:textId="6C843E62" w:rsidR="00045C4D" w:rsidRPr="00FC583E" w:rsidRDefault="00B40036" w:rsidP="00045C4D">
            <w:pPr>
              <w:spacing w:before="60" w:after="60"/>
              <w:jc w:val="both"/>
              <w:rPr>
                <w:rFonts w:ascii="Arial" w:hAnsi="Arial" w:cs="Arial"/>
                <w:sz w:val="20"/>
                <w:szCs w:val="20"/>
              </w:rPr>
            </w:pPr>
            <w:r w:rsidRPr="00FC583E">
              <w:rPr>
                <w:rFonts w:ascii="Arial" w:hAnsi="Arial" w:cs="Arial"/>
                <w:sz w:val="20"/>
                <w:szCs w:val="20"/>
                <w:lang w:val="en-US"/>
              </w:rPr>
              <w:t>Garantija balistiniams paketams</w:t>
            </w:r>
          </w:p>
        </w:tc>
        <w:tc>
          <w:tcPr>
            <w:tcW w:w="4595" w:type="dxa"/>
          </w:tcPr>
          <w:p w14:paraId="763CB949" w14:textId="77777777" w:rsidR="00382B39" w:rsidRDefault="00382B39" w:rsidP="00382B39">
            <w:pPr>
              <w:suppressLineNumbers/>
              <w:suppressAutoHyphens/>
              <w:autoSpaceDN w:val="0"/>
              <w:jc w:val="both"/>
              <w:textAlignment w:val="baseline"/>
              <w:rPr>
                <w:rFonts w:ascii="Arial" w:eastAsia="Arial" w:hAnsi="Arial" w:cs="Arial"/>
                <w:kern w:val="3"/>
                <w:sz w:val="20"/>
                <w:szCs w:val="20"/>
                <w:lang w:bidi="en-US"/>
              </w:rPr>
            </w:pPr>
            <w:r w:rsidRPr="00387B3F">
              <w:rPr>
                <w:rFonts w:ascii="Arial" w:eastAsia="Arial" w:hAnsi="Arial" w:cs="Arial"/>
                <w:kern w:val="3"/>
                <w:sz w:val="20"/>
                <w:szCs w:val="20"/>
                <w:lang w:bidi="en-US"/>
              </w:rPr>
              <w:t xml:space="preserve">Ne mažesnė nei </w:t>
            </w:r>
            <w:r>
              <w:rPr>
                <w:rFonts w:ascii="Arial" w:eastAsia="Arial" w:hAnsi="Arial" w:cs="Arial"/>
                <w:kern w:val="3"/>
                <w:sz w:val="20"/>
                <w:szCs w:val="20"/>
                <w:lang w:bidi="en-US"/>
              </w:rPr>
              <w:t>5 (penkerių)</w:t>
            </w:r>
            <w:r w:rsidRPr="00387B3F">
              <w:rPr>
                <w:rFonts w:ascii="Arial" w:eastAsia="Arial" w:hAnsi="Arial" w:cs="Arial"/>
                <w:kern w:val="3"/>
                <w:sz w:val="20"/>
                <w:szCs w:val="20"/>
                <w:lang w:bidi="en-US"/>
              </w:rPr>
              <w:t xml:space="preserve"> metų.</w:t>
            </w:r>
          </w:p>
          <w:p w14:paraId="129D2055" w14:textId="77777777" w:rsidR="00382B39" w:rsidRPr="00387B3F" w:rsidRDefault="00382B39" w:rsidP="00382B39">
            <w:pPr>
              <w:suppressLineNumbers/>
              <w:suppressAutoHyphens/>
              <w:autoSpaceDN w:val="0"/>
              <w:jc w:val="both"/>
              <w:textAlignment w:val="baseline"/>
              <w:rPr>
                <w:rFonts w:ascii="Arial" w:eastAsia="Arial" w:hAnsi="Arial" w:cs="Arial"/>
                <w:kern w:val="3"/>
                <w:sz w:val="20"/>
                <w:szCs w:val="20"/>
                <w:lang w:bidi="en-US"/>
              </w:rPr>
            </w:pPr>
          </w:p>
          <w:p w14:paraId="5304589E" w14:textId="69763791" w:rsidR="00045C4D" w:rsidRPr="00CF5654" w:rsidRDefault="00382B39" w:rsidP="00382B39">
            <w:pPr>
              <w:spacing w:before="60" w:after="60"/>
              <w:jc w:val="both"/>
              <w:rPr>
                <w:rFonts w:ascii="Arial" w:hAnsi="Arial" w:cs="Arial"/>
                <w:sz w:val="20"/>
                <w:szCs w:val="20"/>
              </w:rPr>
            </w:pPr>
            <w:r w:rsidRPr="004B28A0">
              <w:rPr>
                <w:rFonts w:ascii="Arial" w:eastAsia="Arial" w:hAnsi="Arial" w:cs="Arial"/>
                <w:kern w:val="3"/>
                <w:sz w:val="20"/>
                <w:szCs w:val="20"/>
                <w:lang w:bidi="en-US"/>
              </w:rPr>
              <w:t xml:space="preserve">Toks </w:t>
            </w:r>
            <w:r w:rsidRPr="002E6B9C">
              <w:rPr>
                <w:rFonts w:ascii="Arial" w:eastAsia="Arial" w:hAnsi="Arial" w:cs="Arial"/>
                <w:kern w:val="3"/>
                <w:sz w:val="20"/>
                <w:szCs w:val="20"/>
                <w:lang w:bidi="en-US"/>
              </w:rPr>
              <w:t>pat garantijos laikas privalo būti nurodytas ant balistinių paketų etikečių</w:t>
            </w:r>
            <w:r>
              <w:rPr>
                <w:rFonts w:ascii="Arial" w:eastAsia="Arial" w:hAnsi="Arial" w:cs="Arial"/>
                <w:kern w:val="3"/>
                <w:sz w:val="20"/>
                <w:szCs w:val="20"/>
                <w:lang w:bidi="en-US"/>
              </w:rPr>
              <w:t>.</w:t>
            </w:r>
          </w:p>
        </w:tc>
        <w:tc>
          <w:tcPr>
            <w:tcW w:w="2483" w:type="dxa"/>
          </w:tcPr>
          <w:p w14:paraId="68C897D0" w14:textId="1890E594"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7274EE69" w14:textId="09C42F9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1E1FF262" w14:textId="77777777" w:rsidTr="00871A09">
        <w:tc>
          <w:tcPr>
            <w:tcW w:w="683" w:type="dxa"/>
          </w:tcPr>
          <w:p w14:paraId="7A8D225F" w14:textId="3C4ABA8D"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lastRenderedPageBreak/>
              <w:t>9</w:t>
            </w:r>
            <w:r w:rsidRPr="004F4565">
              <w:rPr>
                <w:rFonts w:ascii="Arial" w:hAnsi="Arial" w:cs="Arial"/>
                <w:sz w:val="20"/>
                <w:szCs w:val="20"/>
              </w:rPr>
              <w:t>.</w:t>
            </w:r>
          </w:p>
        </w:tc>
        <w:tc>
          <w:tcPr>
            <w:tcW w:w="3052" w:type="dxa"/>
          </w:tcPr>
          <w:p w14:paraId="136C8B67" w14:textId="6A24C3B2" w:rsidR="00045C4D" w:rsidRPr="00FC583E" w:rsidRDefault="56E8F528" w:rsidP="7BD70CC2">
            <w:pPr>
              <w:spacing w:before="60" w:after="60"/>
              <w:jc w:val="both"/>
              <w:rPr>
                <w:rFonts w:ascii="Arial" w:hAnsi="Arial" w:cs="Arial"/>
                <w:sz w:val="20"/>
                <w:szCs w:val="20"/>
              </w:rPr>
            </w:pPr>
            <w:r w:rsidRPr="00871A09">
              <w:rPr>
                <w:rFonts w:ascii="Arial" w:hAnsi="Arial" w:cs="Arial"/>
                <w:sz w:val="20"/>
                <w:szCs w:val="20"/>
              </w:rPr>
              <w:t>Balistinių paketų konstrukcija</w:t>
            </w:r>
          </w:p>
        </w:tc>
        <w:tc>
          <w:tcPr>
            <w:tcW w:w="4595" w:type="dxa"/>
          </w:tcPr>
          <w:p w14:paraId="462CAFAE" w14:textId="58B234AB" w:rsidR="00045C4D" w:rsidRPr="00871A09" w:rsidRDefault="034A6CE8" w:rsidP="7BD70CC2">
            <w:pPr>
              <w:suppressLineNumbers/>
              <w:suppressAutoHyphens/>
              <w:autoSpaceDN w:val="0"/>
              <w:jc w:val="both"/>
              <w:textAlignment w:val="baseline"/>
              <w:rPr>
                <w:rFonts w:ascii="Arial" w:eastAsia="Arial" w:hAnsi="Arial" w:cs="Arial"/>
                <w:sz w:val="20"/>
                <w:szCs w:val="20"/>
                <w:lang w:bidi="en-US"/>
              </w:rPr>
            </w:pPr>
            <w:r w:rsidRPr="00871A09">
              <w:rPr>
                <w:rFonts w:ascii="Arial" w:eastAsia="Arial" w:hAnsi="Arial" w:cs="Arial"/>
                <w:sz w:val="20"/>
                <w:szCs w:val="20"/>
                <w:lang w:bidi="en-US"/>
              </w:rPr>
              <w:t xml:space="preserve">Balistiniai paketai turi būti atsparūs šalčiui ir nekeisti savo savybių temperatūros diapazonuose nuo –30˚C iki +40. </w:t>
            </w:r>
          </w:p>
        </w:tc>
        <w:tc>
          <w:tcPr>
            <w:tcW w:w="2483" w:type="dxa"/>
          </w:tcPr>
          <w:p w14:paraId="3B5C8811" w14:textId="46637380"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67DCD68E" w14:textId="7052CAB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159B510C" w14:textId="77777777" w:rsidTr="7BD70CC2">
        <w:tc>
          <w:tcPr>
            <w:tcW w:w="683" w:type="dxa"/>
          </w:tcPr>
          <w:p w14:paraId="4AA2698D" w14:textId="6F233941" w:rsidR="00045C4D" w:rsidRPr="004F4565" w:rsidRDefault="00045C4D" w:rsidP="00045C4D">
            <w:pPr>
              <w:pStyle w:val="ListParagraph"/>
              <w:spacing w:before="60" w:after="60"/>
              <w:ind w:left="0"/>
              <w:rPr>
                <w:rFonts w:ascii="Arial" w:hAnsi="Arial" w:cs="Arial"/>
                <w:sz w:val="20"/>
                <w:szCs w:val="20"/>
              </w:rPr>
            </w:pPr>
            <w:r>
              <w:rPr>
                <w:rFonts w:ascii="Arial" w:hAnsi="Arial" w:cs="Arial"/>
                <w:sz w:val="20"/>
                <w:szCs w:val="20"/>
              </w:rPr>
              <w:t>10</w:t>
            </w:r>
            <w:r w:rsidRPr="004F4565">
              <w:rPr>
                <w:rFonts w:ascii="Arial" w:hAnsi="Arial" w:cs="Arial"/>
                <w:sz w:val="20"/>
                <w:szCs w:val="20"/>
              </w:rPr>
              <w:t>.</w:t>
            </w:r>
          </w:p>
        </w:tc>
        <w:tc>
          <w:tcPr>
            <w:tcW w:w="3052" w:type="dxa"/>
          </w:tcPr>
          <w:p w14:paraId="53B818CB" w14:textId="4D2CC2F9" w:rsidR="00045C4D" w:rsidRPr="00FC583E" w:rsidRDefault="00463886" w:rsidP="00045C4D">
            <w:pPr>
              <w:spacing w:before="60" w:after="60"/>
              <w:jc w:val="both"/>
              <w:rPr>
                <w:rFonts w:ascii="Arial" w:hAnsi="Arial" w:cs="Arial"/>
                <w:sz w:val="20"/>
                <w:szCs w:val="20"/>
              </w:rPr>
            </w:pPr>
            <w:r w:rsidRPr="00FC583E">
              <w:rPr>
                <w:rFonts w:ascii="Arial" w:hAnsi="Arial" w:cs="Arial"/>
                <w:sz w:val="20"/>
                <w:szCs w:val="20"/>
              </w:rPr>
              <w:t>Balistinių paketų storis</w:t>
            </w:r>
          </w:p>
        </w:tc>
        <w:tc>
          <w:tcPr>
            <w:tcW w:w="4595" w:type="dxa"/>
          </w:tcPr>
          <w:p w14:paraId="589C0407" w14:textId="43A654F2" w:rsidR="00045C4D" w:rsidRPr="00FC583E" w:rsidRDefault="00B16A74" w:rsidP="00045C4D">
            <w:pPr>
              <w:spacing w:before="60" w:after="60"/>
              <w:jc w:val="both"/>
              <w:rPr>
                <w:rFonts w:ascii="Arial" w:hAnsi="Arial" w:cs="Arial"/>
                <w:sz w:val="20"/>
                <w:szCs w:val="20"/>
              </w:rPr>
            </w:pPr>
            <w:bookmarkStart w:id="0" w:name="_Hlk194927649"/>
            <w:r w:rsidRPr="00FC583E">
              <w:rPr>
                <w:rFonts w:ascii="Arial" w:eastAsia="Times New Roman" w:hAnsi="Arial" w:cs="Arial"/>
                <w:sz w:val="20"/>
                <w:szCs w:val="20"/>
              </w:rPr>
              <w:t xml:space="preserve">Kartu su apvalkalu – ne daugiau kaip 6 mm. </w:t>
            </w:r>
            <w:bookmarkEnd w:id="0"/>
            <w:r w:rsidRPr="00FC583E">
              <w:rPr>
                <w:rFonts w:ascii="Arial" w:eastAsia="Times New Roman" w:hAnsi="Arial" w:cs="Arial"/>
                <w:sz w:val="20"/>
                <w:szCs w:val="20"/>
              </w:rPr>
              <w:t>Galima paklaida iki ±2 mm.</w:t>
            </w:r>
          </w:p>
        </w:tc>
        <w:tc>
          <w:tcPr>
            <w:tcW w:w="2483" w:type="dxa"/>
          </w:tcPr>
          <w:p w14:paraId="74536A0A" w14:textId="33BA89B3"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3F17F83F" w14:textId="164179A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5228A464" w14:textId="77777777" w:rsidTr="7BD70CC2">
        <w:tc>
          <w:tcPr>
            <w:tcW w:w="683" w:type="dxa"/>
          </w:tcPr>
          <w:p w14:paraId="0280E9C4" w14:textId="69D8D5A2"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1</w:t>
            </w:r>
            <w:r w:rsidRPr="004F4565">
              <w:rPr>
                <w:rFonts w:ascii="Arial" w:hAnsi="Arial" w:cs="Arial"/>
                <w:sz w:val="20"/>
                <w:szCs w:val="20"/>
              </w:rPr>
              <w:t>.</w:t>
            </w:r>
          </w:p>
        </w:tc>
        <w:tc>
          <w:tcPr>
            <w:tcW w:w="3052" w:type="dxa"/>
          </w:tcPr>
          <w:p w14:paraId="2694C4B8" w14:textId="28445492" w:rsidR="00045C4D" w:rsidRPr="00FC583E" w:rsidRDefault="00B259FF" w:rsidP="00045C4D">
            <w:pPr>
              <w:spacing w:before="60" w:after="60"/>
              <w:jc w:val="both"/>
              <w:rPr>
                <w:rFonts w:ascii="Arial" w:hAnsi="Arial" w:cs="Arial"/>
                <w:sz w:val="20"/>
                <w:szCs w:val="20"/>
              </w:rPr>
            </w:pPr>
            <w:r w:rsidRPr="00FC583E">
              <w:rPr>
                <w:rFonts w:ascii="Arial" w:hAnsi="Arial" w:cs="Arial"/>
                <w:sz w:val="20"/>
                <w:szCs w:val="20"/>
              </w:rPr>
              <w:t>Balistinių paketų kvadratinio metro svoris</w:t>
            </w:r>
          </w:p>
        </w:tc>
        <w:tc>
          <w:tcPr>
            <w:tcW w:w="4595" w:type="dxa"/>
          </w:tcPr>
          <w:p w14:paraId="344B8962" w14:textId="226562B1" w:rsidR="00045C4D" w:rsidRPr="00FC583E" w:rsidRDefault="00484D5F" w:rsidP="00045C4D">
            <w:pPr>
              <w:spacing w:before="60" w:after="60"/>
              <w:jc w:val="both"/>
              <w:rPr>
                <w:rFonts w:ascii="Arial" w:hAnsi="Arial" w:cs="Arial"/>
                <w:sz w:val="20"/>
                <w:szCs w:val="20"/>
              </w:rPr>
            </w:pPr>
            <w:r w:rsidRPr="00FC583E">
              <w:rPr>
                <w:rFonts w:ascii="Arial" w:eastAsia="Times New Roman" w:hAnsi="Arial" w:cs="Arial"/>
                <w:sz w:val="20"/>
                <w:szCs w:val="20"/>
              </w:rPr>
              <w:t>Ne daugiau kaip 5,8 kg/m</w:t>
            </w:r>
            <w:r w:rsidRPr="00FC583E">
              <w:rPr>
                <w:rFonts w:ascii="Arial" w:eastAsia="Times New Roman" w:hAnsi="Arial" w:cs="Arial"/>
                <w:sz w:val="20"/>
                <w:szCs w:val="20"/>
                <w:vertAlign w:val="superscript"/>
              </w:rPr>
              <w:t>2</w:t>
            </w:r>
            <w:r w:rsidRPr="00FC583E">
              <w:rPr>
                <w:rFonts w:ascii="Arial" w:eastAsia="Times New Roman" w:hAnsi="Arial" w:cs="Arial"/>
                <w:sz w:val="20"/>
                <w:szCs w:val="20"/>
              </w:rPr>
              <w:t xml:space="preserve"> (be apvalkalo, susiuvimo siūlų, etikečių, kraštų apklijavimo medžiagų).</w:t>
            </w:r>
          </w:p>
        </w:tc>
        <w:tc>
          <w:tcPr>
            <w:tcW w:w="2483" w:type="dxa"/>
          </w:tcPr>
          <w:p w14:paraId="50E24A78" w14:textId="68E515D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144FBD94" w14:textId="3784DECF"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1C7CC860" w14:textId="77777777" w:rsidTr="7BD70CC2">
        <w:tc>
          <w:tcPr>
            <w:tcW w:w="683" w:type="dxa"/>
          </w:tcPr>
          <w:p w14:paraId="7C37710F" w14:textId="1BFD0EC0"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Pr>
                <w:rFonts w:ascii="Arial" w:hAnsi="Arial" w:cs="Arial"/>
                <w:sz w:val="20"/>
                <w:szCs w:val="20"/>
              </w:rPr>
              <w:t>2</w:t>
            </w:r>
            <w:r w:rsidRPr="004F4565">
              <w:rPr>
                <w:rFonts w:ascii="Arial" w:hAnsi="Arial" w:cs="Arial"/>
                <w:sz w:val="20"/>
                <w:szCs w:val="20"/>
              </w:rPr>
              <w:t>.</w:t>
            </w:r>
          </w:p>
        </w:tc>
        <w:tc>
          <w:tcPr>
            <w:tcW w:w="3052" w:type="dxa"/>
          </w:tcPr>
          <w:p w14:paraId="75F93964" w14:textId="00B28761" w:rsidR="00045C4D" w:rsidRPr="00FC583E" w:rsidRDefault="00C062A0" w:rsidP="00045C4D">
            <w:pPr>
              <w:spacing w:before="60" w:after="60"/>
              <w:jc w:val="both"/>
              <w:rPr>
                <w:rFonts w:ascii="Arial" w:hAnsi="Arial" w:cs="Arial"/>
                <w:sz w:val="20"/>
                <w:szCs w:val="20"/>
              </w:rPr>
            </w:pPr>
            <w:r w:rsidRPr="00FC583E">
              <w:rPr>
                <w:rFonts w:ascii="Arial" w:hAnsi="Arial" w:cs="Arial"/>
                <w:sz w:val="20"/>
                <w:szCs w:val="20"/>
              </w:rPr>
              <w:t>Bendras balistinių paketų (L dydžio vidutinio ilgio) svoris</w:t>
            </w:r>
          </w:p>
        </w:tc>
        <w:tc>
          <w:tcPr>
            <w:tcW w:w="4595" w:type="dxa"/>
          </w:tcPr>
          <w:p w14:paraId="751BB5B9" w14:textId="654A863C" w:rsidR="00045C4D" w:rsidRPr="00FC583E" w:rsidRDefault="00F475D1" w:rsidP="00045C4D">
            <w:pPr>
              <w:widowControl w:val="0"/>
              <w:jc w:val="both"/>
              <w:rPr>
                <w:rFonts w:ascii="Arial" w:eastAsia="Times New Roman" w:hAnsi="Arial" w:cs="Arial"/>
                <w:sz w:val="20"/>
                <w:szCs w:val="20"/>
              </w:rPr>
            </w:pPr>
            <w:r w:rsidRPr="00FC583E">
              <w:rPr>
                <w:rFonts w:ascii="Arial" w:eastAsia="Times New Roman" w:hAnsi="Arial" w:cs="Arial"/>
                <w:sz w:val="20"/>
                <w:szCs w:val="20"/>
              </w:rPr>
              <w:t>Ne daugiau kaip 2250 g.</w:t>
            </w:r>
          </w:p>
        </w:tc>
        <w:tc>
          <w:tcPr>
            <w:tcW w:w="2483" w:type="dxa"/>
          </w:tcPr>
          <w:p w14:paraId="431778E9" w14:textId="7F647A05"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7686627A" w14:textId="4CAA155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8F7D6C" w:rsidRPr="002131DA" w14:paraId="154FF953" w14:textId="77777777" w:rsidTr="7BD70CC2">
        <w:tc>
          <w:tcPr>
            <w:tcW w:w="683" w:type="dxa"/>
          </w:tcPr>
          <w:p w14:paraId="58A579A5" w14:textId="63E326D2" w:rsidR="008F7D6C" w:rsidRPr="004F4565" w:rsidRDefault="00D43982" w:rsidP="008F7D6C">
            <w:pPr>
              <w:pStyle w:val="ListParagraph"/>
              <w:spacing w:before="60" w:after="60"/>
              <w:ind w:left="0"/>
              <w:rPr>
                <w:rFonts w:ascii="Arial" w:hAnsi="Arial" w:cs="Arial"/>
                <w:sz w:val="20"/>
                <w:szCs w:val="20"/>
              </w:rPr>
            </w:pPr>
            <w:r>
              <w:rPr>
                <w:rFonts w:ascii="Arial" w:hAnsi="Arial" w:cs="Arial"/>
                <w:sz w:val="20"/>
                <w:szCs w:val="20"/>
              </w:rPr>
              <w:t>13.</w:t>
            </w:r>
          </w:p>
        </w:tc>
        <w:tc>
          <w:tcPr>
            <w:tcW w:w="3052" w:type="dxa"/>
          </w:tcPr>
          <w:p w14:paraId="5F38A09B" w14:textId="32DF04DD" w:rsidR="008F7D6C" w:rsidRPr="00FC583E" w:rsidRDefault="008F7D6C" w:rsidP="008F7D6C">
            <w:pPr>
              <w:spacing w:before="60" w:after="60"/>
              <w:jc w:val="both"/>
              <w:rPr>
                <w:rFonts w:ascii="Arial" w:hAnsi="Arial" w:cs="Arial"/>
                <w:sz w:val="20"/>
                <w:szCs w:val="20"/>
              </w:rPr>
            </w:pPr>
            <w:r w:rsidRPr="00FC583E">
              <w:rPr>
                <w:rFonts w:ascii="Arial" w:hAnsi="Arial" w:cs="Arial"/>
                <w:sz w:val="20"/>
                <w:szCs w:val="20"/>
              </w:rPr>
              <w:t>Įmaučių žymėjimas</w:t>
            </w:r>
          </w:p>
        </w:tc>
        <w:tc>
          <w:tcPr>
            <w:tcW w:w="4595" w:type="dxa"/>
          </w:tcPr>
          <w:p w14:paraId="777BD814" w14:textId="77777777" w:rsidR="008F7D6C" w:rsidRPr="00FC583E" w:rsidRDefault="008F7D6C" w:rsidP="008F7D6C">
            <w:pPr>
              <w:widowControl w:val="0"/>
              <w:jc w:val="both"/>
              <w:rPr>
                <w:rFonts w:ascii="Arial" w:eastAsia="Times New Roman" w:hAnsi="Arial" w:cs="Arial"/>
                <w:sz w:val="20"/>
                <w:szCs w:val="20"/>
              </w:rPr>
            </w:pPr>
            <w:r w:rsidRPr="00FC583E">
              <w:rPr>
                <w:rFonts w:ascii="Arial" w:eastAsia="Times New Roman" w:hAnsi="Arial" w:cs="Arial"/>
                <w:sz w:val="20"/>
                <w:szCs w:val="20"/>
              </w:rPr>
              <w:t xml:space="preserve">Ant kiekvienos įmautės turi būti prisiūta etiketė. Etiketėje turi būti ši informacija lietuvių kalba: </w:t>
            </w:r>
          </w:p>
          <w:p w14:paraId="651D7AEA" w14:textId="77777777" w:rsidR="008F7D6C" w:rsidRPr="00FC583E" w:rsidRDefault="008F7D6C" w:rsidP="008F7D6C">
            <w:pPr>
              <w:widowControl w:val="0"/>
              <w:jc w:val="both"/>
              <w:rPr>
                <w:rFonts w:ascii="Arial" w:eastAsia="Times New Roman" w:hAnsi="Arial" w:cs="Arial"/>
                <w:sz w:val="20"/>
                <w:szCs w:val="20"/>
              </w:rPr>
            </w:pPr>
          </w:p>
          <w:p w14:paraId="37014264" w14:textId="77777777" w:rsidR="008F7D6C" w:rsidRPr="00FC583E" w:rsidRDefault="008F7D6C" w:rsidP="008F7D6C">
            <w:pPr>
              <w:widowControl w:val="0"/>
              <w:numPr>
                <w:ilvl w:val="0"/>
                <w:numId w:val="13"/>
              </w:numPr>
              <w:tabs>
                <w:tab w:val="left" w:pos="320"/>
              </w:tabs>
              <w:spacing w:after="160"/>
              <w:contextualSpacing/>
              <w:jc w:val="both"/>
              <w:rPr>
                <w:rFonts w:ascii="Arial" w:hAnsi="Arial" w:cs="Arial"/>
                <w:sz w:val="20"/>
                <w:szCs w:val="20"/>
              </w:rPr>
            </w:pPr>
            <w:r w:rsidRPr="00FC583E">
              <w:rPr>
                <w:rFonts w:ascii="Arial" w:hAnsi="Arial" w:cs="Arial"/>
                <w:sz w:val="20"/>
                <w:szCs w:val="20"/>
              </w:rPr>
              <w:t>Gamintojas ir jo kontaktinė informacija;</w:t>
            </w:r>
          </w:p>
          <w:p w14:paraId="465CD8EF" w14:textId="77777777" w:rsidR="008F7D6C" w:rsidRPr="00FC583E" w:rsidRDefault="008F7D6C" w:rsidP="008F7D6C">
            <w:pPr>
              <w:widowControl w:val="0"/>
              <w:numPr>
                <w:ilvl w:val="0"/>
                <w:numId w:val="13"/>
              </w:numPr>
              <w:tabs>
                <w:tab w:val="left" w:pos="320"/>
              </w:tabs>
              <w:spacing w:after="160"/>
              <w:contextualSpacing/>
              <w:jc w:val="both"/>
              <w:rPr>
                <w:rFonts w:ascii="Arial" w:hAnsi="Arial" w:cs="Arial"/>
                <w:sz w:val="20"/>
                <w:szCs w:val="20"/>
              </w:rPr>
            </w:pPr>
            <w:r w:rsidRPr="00FC583E">
              <w:rPr>
                <w:rFonts w:ascii="Arial" w:hAnsi="Arial" w:cs="Arial"/>
                <w:sz w:val="20"/>
                <w:szCs w:val="20"/>
              </w:rPr>
              <w:t>Pagaminimo data;</w:t>
            </w:r>
          </w:p>
          <w:p w14:paraId="72FB2429" w14:textId="77777777" w:rsidR="008F7D6C" w:rsidRPr="00FC583E" w:rsidRDefault="008F7D6C" w:rsidP="008F7D6C">
            <w:pPr>
              <w:widowControl w:val="0"/>
              <w:numPr>
                <w:ilvl w:val="0"/>
                <w:numId w:val="13"/>
              </w:numPr>
              <w:tabs>
                <w:tab w:val="left" w:pos="320"/>
              </w:tabs>
              <w:spacing w:after="160"/>
              <w:contextualSpacing/>
              <w:jc w:val="both"/>
              <w:rPr>
                <w:rFonts w:ascii="Arial" w:hAnsi="Arial" w:cs="Arial"/>
                <w:sz w:val="20"/>
                <w:szCs w:val="20"/>
              </w:rPr>
            </w:pPr>
            <w:r w:rsidRPr="00FC583E">
              <w:rPr>
                <w:rFonts w:ascii="Arial" w:hAnsi="Arial" w:cs="Arial"/>
                <w:sz w:val="20"/>
                <w:szCs w:val="20"/>
              </w:rPr>
              <w:t>Modelis;</w:t>
            </w:r>
          </w:p>
          <w:p w14:paraId="27A722D8" w14:textId="77777777" w:rsidR="008F7D6C" w:rsidRPr="00FC583E" w:rsidRDefault="008F7D6C" w:rsidP="008F7D6C">
            <w:pPr>
              <w:widowControl w:val="0"/>
              <w:numPr>
                <w:ilvl w:val="0"/>
                <w:numId w:val="13"/>
              </w:numPr>
              <w:tabs>
                <w:tab w:val="left" w:pos="320"/>
              </w:tabs>
              <w:spacing w:after="160"/>
              <w:contextualSpacing/>
              <w:jc w:val="both"/>
              <w:rPr>
                <w:rFonts w:ascii="Arial" w:hAnsi="Arial" w:cs="Arial"/>
                <w:sz w:val="20"/>
                <w:szCs w:val="20"/>
              </w:rPr>
            </w:pPr>
            <w:r w:rsidRPr="00FC583E">
              <w:rPr>
                <w:rFonts w:ascii="Arial" w:hAnsi="Arial" w:cs="Arial"/>
                <w:sz w:val="20"/>
                <w:szCs w:val="20"/>
              </w:rPr>
              <w:t>Dydis;</w:t>
            </w:r>
          </w:p>
          <w:p w14:paraId="1A764935" w14:textId="51F08C50" w:rsidR="008F7D6C" w:rsidRPr="00FC583E" w:rsidRDefault="008F7D6C" w:rsidP="008F7D6C">
            <w:pPr>
              <w:widowControl w:val="0"/>
              <w:jc w:val="both"/>
              <w:rPr>
                <w:rFonts w:ascii="Arial" w:eastAsia="Times New Roman" w:hAnsi="Arial" w:cs="Arial"/>
                <w:sz w:val="20"/>
                <w:szCs w:val="20"/>
              </w:rPr>
            </w:pPr>
            <w:r w:rsidRPr="00FC583E">
              <w:rPr>
                <w:rFonts w:ascii="Arial" w:eastAsia="Times New Roman" w:hAnsi="Arial" w:cs="Arial"/>
                <w:sz w:val="20"/>
                <w:szCs w:val="20"/>
              </w:rPr>
              <w:t>5. Trumpa priežiūros ir eksploatacijos instrukcija.</w:t>
            </w:r>
          </w:p>
        </w:tc>
        <w:tc>
          <w:tcPr>
            <w:tcW w:w="2483" w:type="dxa"/>
          </w:tcPr>
          <w:p w14:paraId="46E32323" w14:textId="32596571" w:rsidR="008F7D6C" w:rsidRPr="00F25B94" w:rsidRDefault="008F7D6C" w:rsidP="008F7D6C">
            <w:pPr>
              <w:spacing w:before="60" w:after="60"/>
              <w:jc w:val="center"/>
              <w:rPr>
                <w:rFonts w:ascii="Arial" w:hAnsi="Arial" w:cs="Arial"/>
                <w:color w:val="0070C0"/>
                <w:sz w:val="20"/>
                <w:szCs w:val="20"/>
              </w:rPr>
            </w:pPr>
            <w:r w:rsidRPr="00A20C17">
              <w:rPr>
                <w:rFonts w:ascii="Arial" w:hAnsi="Arial" w:cs="Arial"/>
                <w:color w:val="0070C0"/>
                <w:sz w:val="20"/>
                <w:szCs w:val="20"/>
              </w:rPr>
              <w:t>(įrašyti)</w:t>
            </w:r>
          </w:p>
        </w:tc>
        <w:tc>
          <w:tcPr>
            <w:tcW w:w="3924" w:type="dxa"/>
          </w:tcPr>
          <w:p w14:paraId="12C7C7FD" w14:textId="2A95765F" w:rsidR="008F7D6C" w:rsidRPr="00F25B94" w:rsidRDefault="008F7D6C" w:rsidP="008F7D6C">
            <w:pPr>
              <w:spacing w:before="60" w:after="60"/>
              <w:jc w:val="center"/>
              <w:rPr>
                <w:rFonts w:ascii="Arial" w:hAnsi="Arial" w:cs="Arial"/>
                <w:color w:val="0070C0"/>
                <w:sz w:val="20"/>
                <w:szCs w:val="20"/>
              </w:rPr>
            </w:pPr>
            <w:r w:rsidRPr="00A20C17">
              <w:rPr>
                <w:rFonts w:ascii="Arial" w:hAnsi="Arial" w:cs="Arial"/>
                <w:color w:val="0070C0"/>
                <w:sz w:val="20"/>
                <w:szCs w:val="20"/>
              </w:rPr>
              <w:t>(įrašyti)</w:t>
            </w:r>
          </w:p>
        </w:tc>
      </w:tr>
      <w:tr w:rsidR="00045C4D" w:rsidRPr="002131DA" w14:paraId="2788245C" w14:textId="77777777" w:rsidTr="7BD70CC2">
        <w:tc>
          <w:tcPr>
            <w:tcW w:w="683" w:type="dxa"/>
          </w:tcPr>
          <w:p w14:paraId="6B007A4F" w14:textId="0A81AF5C"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sidR="00D43982">
              <w:rPr>
                <w:rFonts w:ascii="Arial" w:hAnsi="Arial" w:cs="Arial"/>
                <w:sz w:val="20"/>
                <w:szCs w:val="20"/>
              </w:rPr>
              <w:t>4</w:t>
            </w:r>
            <w:r w:rsidRPr="004F4565">
              <w:rPr>
                <w:rFonts w:ascii="Arial" w:hAnsi="Arial" w:cs="Arial"/>
                <w:sz w:val="20"/>
                <w:szCs w:val="20"/>
              </w:rPr>
              <w:t>.</w:t>
            </w:r>
          </w:p>
        </w:tc>
        <w:tc>
          <w:tcPr>
            <w:tcW w:w="3052" w:type="dxa"/>
          </w:tcPr>
          <w:p w14:paraId="0C6117D2" w14:textId="4AB03263"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Garantijos terminas įmautėms</w:t>
            </w:r>
          </w:p>
        </w:tc>
        <w:tc>
          <w:tcPr>
            <w:tcW w:w="4595" w:type="dxa"/>
          </w:tcPr>
          <w:p w14:paraId="03DB9528" w14:textId="2790548A" w:rsidR="00045C4D" w:rsidRPr="00FC583E" w:rsidRDefault="00045C4D" w:rsidP="00045C4D">
            <w:pPr>
              <w:widowControl w:val="0"/>
              <w:jc w:val="both"/>
              <w:rPr>
                <w:rFonts w:ascii="Arial" w:eastAsia="Times New Roman" w:hAnsi="Arial" w:cs="Arial"/>
                <w:sz w:val="20"/>
                <w:szCs w:val="20"/>
              </w:rPr>
            </w:pPr>
            <w:r w:rsidRPr="00FC583E">
              <w:rPr>
                <w:rFonts w:ascii="Arial" w:eastAsia="Times New Roman" w:hAnsi="Arial" w:cs="Arial"/>
                <w:sz w:val="20"/>
                <w:szCs w:val="20"/>
              </w:rPr>
              <w:t>Ne mažesnis nei 2 (dvejų) metų.</w:t>
            </w:r>
          </w:p>
        </w:tc>
        <w:tc>
          <w:tcPr>
            <w:tcW w:w="2483" w:type="dxa"/>
          </w:tcPr>
          <w:p w14:paraId="19F5C60C" w14:textId="340095E0"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04BB7BC7" w14:textId="158276DD"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F947FC" w:rsidRPr="002131DA" w14:paraId="094E7515" w14:textId="77777777" w:rsidTr="7BD70CC2">
        <w:tc>
          <w:tcPr>
            <w:tcW w:w="683" w:type="dxa"/>
          </w:tcPr>
          <w:p w14:paraId="52118628" w14:textId="6C435999" w:rsidR="00F947FC" w:rsidRPr="004F4565" w:rsidRDefault="00E24742" w:rsidP="00F947FC">
            <w:pPr>
              <w:pStyle w:val="ListParagraph"/>
              <w:spacing w:before="60" w:after="60"/>
              <w:ind w:left="0"/>
              <w:rPr>
                <w:rFonts w:ascii="Arial" w:hAnsi="Arial" w:cs="Arial"/>
                <w:sz w:val="20"/>
                <w:szCs w:val="20"/>
              </w:rPr>
            </w:pPr>
            <w:r>
              <w:rPr>
                <w:rFonts w:ascii="Arial" w:hAnsi="Arial" w:cs="Arial"/>
                <w:sz w:val="20"/>
                <w:szCs w:val="20"/>
              </w:rPr>
              <w:t>15.</w:t>
            </w:r>
          </w:p>
        </w:tc>
        <w:tc>
          <w:tcPr>
            <w:tcW w:w="3052" w:type="dxa"/>
          </w:tcPr>
          <w:p w14:paraId="05549835" w14:textId="67CB1E4D" w:rsidR="00F947FC" w:rsidRPr="004F4565" w:rsidRDefault="00F947FC" w:rsidP="00F947FC">
            <w:pPr>
              <w:spacing w:before="60" w:after="60"/>
              <w:jc w:val="both"/>
              <w:rPr>
                <w:rFonts w:ascii="Arial" w:hAnsi="Arial" w:cs="Arial"/>
                <w:sz w:val="20"/>
                <w:szCs w:val="20"/>
              </w:rPr>
            </w:pPr>
            <w:r w:rsidRPr="00387B3F">
              <w:rPr>
                <w:rFonts w:ascii="Arial" w:hAnsi="Arial" w:cs="Arial"/>
                <w:sz w:val="20"/>
                <w:szCs w:val="20"/>
              </w:rPr>
              <w:t>Liemenės krūtinės įmautės išorinės pusės sandara</w:t>
            </w:r>
          </w:p>
        </w:tc>
        <w:tc>
          <w:tcPr>
            <w:tcW w:w="4595" w:type="dxa"/>
          </w:tcPr>
          <w:p w14:paraId="195FDD68" w14:textId="06439261" w:rsidR="00F947FC" w:rsidRPr="00FC583E" w:rsidRDefault="00F947FC" w:rsidP="00F947FC">
            <w:pPr>
              <w:widowControl w:val="0"/>
              <w:jc w:val="both"/>
              <w:rPr>
                <w:rFonts w:ascii="Arial" w:eastAsia="Times New Roman" w:hAnsi="Arial" w:cs="Arial"/>
                <w:sz w:val="20"/>
                <w:szCs w:val="20"/>
              </w:rPr>
            </w:pPr>
            <w:r w:rsidRPr="00FC583E">
              <w:rPr>
                <w:rFonts w:ascii="Arial" w:eastAsia="Times New Roman" w:hAnsi="Arial" w:cs="Arial"/>
                <w:sz w:val="20"/>
                <w:szCs w:val="20"/>
              </w:rPr>
              <w:t xml:space="preserve">Viršutinėje centrinėje (krūtinės) įmautės dalyje turi būti kišenės papildomoms standartinėms 10‘‘x 12‘‘x1“  kietoms IV apsaugos lygio balistinėms plokštėms įdėti. Viršutinė įmautės dalis – mėlynos spalvos. </w:t>
            </w:r>
          </w:p>
        </w:tc>
        <w:tc>
          <w:tcPr>
            <w:tcW w:w="2483" w:type="dxa"/>
          </w:tcPr>
          <w:p w14:paraId="0DBDA272" w14:textId="315EAC07" w:rsidR="00F947FC" w:rsidRPr="00F25B94" w:rsidRDefault="00F947FC" w:rsidP="00F947FC">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c>
          <w:tcPr>
            <w:tcW w:w="3924" w:type="dxa"/>
          </w:tcPr>
          <w:p w14:paraId="3F0DA3B7" w14:textId="17FA5D24" w:rsidR="00F947FC" w:rsidRPr="00F25B94" w:rsidRDefault="00F947FC" w:rsidP="00F947FC">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r>
      <w:tr w:rsidR="00647459" w:rsidRPr="002131DA" w14:paraId="569EB729" w14:textId="77777777" w:rsidTr="7BD70CC2">
        <w:tc>
          <w:tcPr>
            <w:tcW w:w="683" w:type="dxa"/>
          </w:tcPr>
          <w:p w14:paraId="1D2B9518" w14:textId="4D32957F" w:rsidR="00647459" w:rsidRPr="004F4565" w:rsidRDefault="00E24742" w:rsidP="00647459">
            <w:pPr>
              <w:pStyle w:val="ListParagraph"/>
              <w:spacing w:before="60" w:after="60"/>
              <w:ind w:left="0"/>
              <w:rPr>
                <w:rFonts w:ascii="Arial" w:hAnsi="Arial" w:cs="Arial"/>
                <w:sz w:val="20"/>
                <w:szCs w:val="20"/>
              </w:rPr>
            </w:pPr>
            <w:r>
              <w:rPr>
                <w:rFonts w:ascii="Arial" w:hAnsi="Arial" w:cs="Arial"/>
                <w:sz w:val="20"/>
                <w:szCs w:val="20"/>
              </w:rPr>
              <w:t>16.</w:t>
            </w:r>
          </w:p>
        </w:tc>
        <w:tc>
          <w:tcPr>
            <w:tcW w:w="3052" w:type="dxa"/>
          </w:tcPr>
          <w:p w14:paraId="2C036E8B" w14:textId="631E4893" w:rsidR="00647459" w:rsidRPr="00387B3F" w:rsidRDefault="00647459" w:rsidP="00647459">
            <w:pPr>
              <w:spacing w:before="60" w:after="60"/>
              <w:jc w:val="both"/>
              <w:rPr>
                <w:rFonts w:ascii="Arial" w:hAnsi="Arial" w:cs="Arial"/>
                <w:sz w:val="20"/>
                <w:szCs w:val="20"/>
              </w:rPr>
            </w:pPr>
            <w:r w:rsidRPr="00387B3F">
              <w:rPr>
                <w:rFonts w:ascii="Arial" w:hAnsi="Arial" w:cs="Arial"/>
                <w:sz w:val="20"/>
                <w:szCs w:val="20"/>
              </w:rPr>
              <w:t>Liemenės nugaros įmautės išorinės pusės sandara</w:t>
            </w:r>
          </w:p>
        </w:tc>
        <w:tc>
          <w:tcPr>
            <w:tcW w:w="4595" w:type="dxa"/>
          </w:tcPr>
          <w:p w14:paraId="1AB4A683" w14:textId="228F90D0" w:rsidR="00647459" w:rsidRPr="00FC583E" w:rsidRDefault="00647459" w:rsidP="00647459">
            <w:pPr>
              <w:widowControl w:val="0"/>
              <w:jc w:val="both"/>
              <w:rPr>
                <w:rFonts w:ascii="Arial" w:eastAsia="Times New Roman" w:hAnsi="Arial" w:cs="Arial"/>
                <w:sz w:val="20"/>
                <w:szCs w:val="20"/>
              </w:rPr>
            </w:pPr>
            <w:r w:rsidRPr="00FC583E">
              <w:rPr>
                <w:rFonts w:ascii="Arial" w:eastAsia="Times New Roman" w:hAnsi="Arial" w:cs="Arial"/>
                <w:sz w:val="20"/>
                <w:szCs w:val="20"/>
              </w:rPr>
              <w:t>Viršutinėje centrinėje (nugaros) įmautės dalyje turi būti kišenės papildomoms standartinėms 10‘‘x 12‘‘x 1“  kietoms IV lygio balistinėms plokštėms įdėti.</w:t>
            </w:r>
          </w:p>
        </w:tc>
        <w:tc>
          <w:tcPr>
            <w:tcW w:w="2483" w:type="dxa"/>
          </w:tcPr>
          <w:p w14:paraId="1F64A52A" w14:textId="3BE4AE28" w:rsidR="00647459" w:rsidRPr="00F25B94" w:rsidRDefault="00647459" w:rsidP="00647459">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c>
          <w:tcPr>
            <w:tcW w:w="3924" w:type="dxa"/>
          </w:tcPr>
          <w:p w14:paraId="73211139" w14:textId="4EF9F57E" w:rsidR="00647459" w:rsidRPr="00F25B94" w:rsidRDefault="00647459" w:rsidP="00647459">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r>
      <w:tr w:rsidR="00E24742" w:rsidRPr="002131DA" w14:paraId="793494B1" w14:textId="77777777" w:rsidTr="7BD70CC2">
        <w:tc>
          <w:tcPr>
            <w:tcW w:w="683" w:type="dxa"/>
          </w:tcPr>
          <w:p w14:paraId="490CC791" w14:textId="56A7D358" w:rsidR="00E24742" w:rsidRPr="004F4565" w:rsidRDefault="00E24742" w:rsidP="00E24742">
            <w:pPr>
              <w:pStyle w:val="ListParagraph"/>
              <w:spacing w:before="60" w:after="60"/>
              <w:ind w:left="0"/>
              <w:rPr>
                <w:rFonts w:ascii="Arial" w:hAnsi="Arial" w:cs="Arial"/>
                <w:sz w:val="20"/>
                <w:szCs w:val="20"/>
              </w:rPr>
            </w:pPr>
            <w:r>
              <w:rPr>
                <w:rFonts w:ascii="Arial" w:hAnsi="Arial" w:cs="Arial"/>
                <w:sz w:val="20"/>
                <w:szCs w:val="20"/>
              </w:rPr>
              <w:t>17.</w:t>
            </w:r>
          </w:p>
        </w:tc>
        <w:tc>
          <w:tcPr>
            <w:tcW w:w="3052" w:type="dxa"/>
          </w:tcPr>
          <w:p w14:paraId="0A50E91C" w14:textId="272D0B25" w:rsidR="00E24742" w:rsidRPr="00FC583E" w:rsidRDefault="00E24742" w:rsidP="00E24742">
            <w:pPr>
              <w:spacing w:before="60" w:after="60"/>
              <w:jc w:val="both"/>
              <w:rPr>
                <w:rFonts w:ascii="Arial" w:hAnsi="Arial" w:cs="Arial"/>
                <w:sz w:val="20"/>
                <w:szCs w:val="20"/>
              </w:rPr>
            </w:pPr>
            <w:r w:rsidRPr="00FC583E">
              <w:rPr>
                <w:rFonts w:ascii="Arial" w:hAnsi="Arial" w:cs="Arial"/>
                <w:sz w:val="20"/>
                <w:szCs w:val="20"/>
              </w:rPr>
              <w:t>Liemenės reguliavimas, užsidėjimas ir užsegimas</w:t>
            </w:r>
          </w:p>
        </w:tc>
        <w:tc>
          <w:tcPr>
            <w:tcW w:w="4595" w:type="dxa"/>
          </w:tcPr>
          <w:p w14:paraId="164A94FF" w14:textId="77777777" w:rsidR="00E24742" w:rsidRPr="00FC583E" w:rsidRDefault="00E24742" w:rsidP="00E24742">
            <w:pPr>
              <w:widowControl w:val="0"/>
              <w:jc w:val="both"/>
              <w:rPr>
                <w:rFonts w:ascii="Arial" w:eastAsia="Times New Roman" w:hAnsi="Arial" w:cs="Arial"/>
                <w:sz w:val="20"/>
                <w:szCs w:val="20"/>
              </w:rPr>
            </w:pPr>
            <w:r w:rsidRPr="00FC583E">
              <w:rPr>
                <w:rFonts w:ascii="Arial" w:eastAsia="Times New Roman" w:hAnsi="Arial" w:cs="Arial"/>
                <w:sz w:val="20"/>
                <w:szCs w:val="20"/>
              </w:rPr>
              <w:t>Liemenė turi būti reguliuojama keturiomis užsegimo/ reguliavimo juostomis, einančiomis per pečius ir šonus, jas atitinkamai persegant ant krūtinės įmautės pagal ją dėvinčio asmens anatominius ypatumus.</w:t>
            </w:r>
          </w:p>
          <w:p w14:paraId="4642B00F" w14:textId="77777777" w:rsidR="00E24742" w:rsidRPr="00FC583E" w:rsidRDefault="00E24742" w:rsidP="00E24742">
            <w:pPr>
              <w:widowControl w:val="0"/>
              <w:jc w:val="both"/>
              <w:rPr>
                <w:rFonts w:ascii="Arial" w:eastAsia="Times New Roman" w:hAnsi="Arial" w:cs="Arial"/>
                <w:sz w:val="20"/>
                <w:szCs w:val="20"/>
              </w:rPr>
            </w:pPr>
          </w:p>
          <w:p w14:paraId="5D0B8C12" w14:textId="07691CD9" w:rsidR="00E24742" w:rsidRPr="00FC583E" w:rsidRDefault="00E24742" w:rsidP="00E24742">
            <w:pPr>
              <w:widowControl w:val="0"/>
              <w:jc w:val="both"/>
              <w:rPr>
                <w:rFonts w:ascii="Arial" w:eastAsia="Times New Roman" w:hAnsi="Arial" w:cs="Arial"/>
                <w:sz w:val="20"/>
                <w:szCs w:val="20"/>
              </w:rPr>
            </w:pPr>
            <w:r w:rsidRPr="00FC583E">
              <w:rPr>
                <w:rFonts w:ascii="Arial" w:eastAsia="Times New Roman" w:hAnsi="Arial" w:cs="Arial"/>
                <w:sz w:val="20"/>
                <w:szCs w:val="20"/>
              </w:rPr>
              <w:t>Liemenė užsidedama per galvą ir susegama priekyje šoninėmis užsegimo/reguliavimo juostomis. Pečių reguliavimo juostos dvigubo užsegimo.</w:t>
            </w:r>
          </w:p>
        </w:tc>
        <w:tc>
          <w:tcPr>
            <w:tcW w:w="2483" w:type="dxa"/>
          </w:tcPr>
          <w:p w14:paraId="1F097186" w14:textId="50FFA0A1" w:rsidR="00E24742" w:rsidRPr="00F25B94" w:rsidRDefault="00E24742" w:rsidP="00E24742">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c>
          <w:tcPr>
            <w:tcW w:w="3924" w:type="dxa"/>
          </w:tcPr>
          <w:p w14:paraId="4854D322" w14:textId="79C21B60" w:rsidR="00E24742" w:rsidRPr="00F25B94" w:rsidRDefault="00E24742" w:rsidP="00E24742">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r>
      <w:tr w:rsidR="00E24742" w:rsidRPr="002131DA" w14:paraId="714B7A11" w14:textId="77777777" w:rsidTr="7BD70CC2">
        <w:tc>
          <w:tcPr>
            <w:tcW w:w="683" w:type="dxa"/>
          </w:tcPr>
          <w:p w14:paraId="6C284FAC" w14:textId="4DFE5C60" w:rsidR="00E24742" w:rsidRPr="004F4565" w:rsidRDefault="00E24742" w:rsidP="00E24742">
            <w:pPr>
              <w:pStyle w:val="ListParagraph"/>
              <w:spacing w:before="60" w:after="60"/>
              <w:ind w:left="0"/>
              <w:rPr>
                <w:rFonts w:ascii="Arial" w:hAnsi="Arial" w:cs="Arial"/>
                <w:sz w:val="20"/>
                <w:szCs w:val="20"/>
              </w:rPr>
            </w:pPr>
            <w:r>
              <w:rPr>
                <w:rFonts w:ascii="Arial" w:hAnsi="Arial" w:cs="Arial"/>
                <w:sz w:val="20"/>
                <w:szCs w:val="20"/>
              </w:rPr>
              <w:lastRenderedPageBreak/>
              <w:t>18.</w:t>
            </w:r>
          </w:p>
        </w:tc>
        <w:tc>
          <w:tcPr>
            <w:tcW w:w="3052" w:type="dxa"/>
          </w:tcPr>
          <w:p w14:paraId="618573B1" w14:textId="575F08D2" w:rsidR="00E24742" w:rsidRPr="00FC583E" w:rsidRDefault="00E24742" w:rsidP="00E24742">
            <w:pPr>
              <w:spacing w:before="60" w:after="60"/>
              <w:jc w:val="both"/>
              <w:rPr>
                <w:rFonts w:ascii="Arial" w:hAnsi="Arial" w:cs="Arial"/>
                <w:sz w:val="20"/>
                <w:szCs w:val="20"/>
              </w:rPr>
            </w:pPr>
            <w:r w:rsidRPr="00FC583E">
              <w:rPr>
                <w:rFonts w:ascii="Arial" w:hAnsi="Arial" w:cs="Arial"/>
                <w:sz w:val="20"/>
                <w:szCs w:val="20"/>
              </w:rPr>
              <w:t>Siūlės</w:t>
            </w:r>
          </w:p>
        </w:tc>
        <w:tc>
          <w:tcPr>
            <w:tcW w:w="4595" w:type="dxa"/>
          </w:tcPr>
          <w:p w14:paraId="57B43107" w14:textId="69E2E8DE" w:rsidR="00E24742" w:rsidRPr="00FC583E" w:rsidRDefault="00E24742" w:rsidP="00E24742">
            <w:pPr>
              <w:widowControl w:val="0"/>
              <w:jc w:val="both"/>
              <w:rPr>
                <w:rFonts w:ascii="Arial" w:eastAsia="Times New Roman" w:hAnsi="Arial" w:cs="Arial"/>
                <w:sz w:val="20"/>
                <w:szCs w:val="20"/>
              </w:rPr>
            </w:pPr>
            <w:r w:rsidRPr="00FC583E">
              <w:rPr>
                <w:rFonts w:ascii="Arial" w:eastAsia="MS Mincho" w:hAnsi="Arial" w:cs="Arial"/>
                <w:sz w:val="20"/>
                <w:szCs w:val="20"/>
              </w:rPr>
              <w:t>Bet kurios siūlės bet kurioje 1 (vieno) cm atkarpoje, turi būti ne mažiau 3 dygsnių.</w:t>
            </w:r>
          </w:p>
        </w:tc>
        <w:tc>
          <w:tcPr>
            <w:tcW w:w="2483" w:type="dxa"/>
          </w:tcPr>
          <w:p w14:paraId="36C9D0AE" w14:textId="4754FECD" w:rsidR="00E24742" w:rsidRPr="00F25B94" w:rsidRDefault="00E24742" w:rsidP="00E24742">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c>
          <w:tcPr>
            <w:tcW w:w="3924" w:type="dxa"/>
          </w:tcPr>
          <w:p w14:paraId="775775B4" w14:textId="22BFEBF2" w:rsidR="00E24742" w:rsidRPr="00F25B94" w:rsidRDefault="00E24742" w:rsidP="00E24742">
            <w:pPr>
              <w:spacing w:before="60" w:after="60"/>
              <w:jc w:val="center"/>
              <w:rPr>
                <w:rFonts w:ascii="Arial" w:hAnsi="Arial" w:cs="Arial"/>
                <w:color w:val="0070C0"/>
                <w:sz w:val="20"/>
                <w:szCs w:val="20"/>
              </w:rPr>
            </w:pPr>
            <w:r w:rsidRPr="00F25B94">
              <w:rPr>
                <w:rFonts w:ascii="Arial" w:hAnsi="Arial" w:cs="Arial"/>
                <w:color w:val="0070C0"/>
                <w:sz w:val="20"/>
                <w:szCs w:val="20"/>
              </w:rPr>
              <w:t>(įrašyti)</w:t>
            </w:r>
          </w:p>
        </w:tc>
      </w:tr>
      <w:tr w:rsidR="00045C4D" w:rsidRPr="002131DA" w14:paraId="5B3E9814" w14:textId="77777777" w:rsidTr="7BD70CC2">
        <w:tc>
          <w:tcPr>
            <w:tcW w:w="683" w:type="dxa"/>
          </w:tcPr>
          <w:p w14:paraId="4E98DDBB" w14:textId="76B56879" w:rsidR="00045C4D" w:rsidRPr="004F4565" w:rsidRDefault="00045C4D" w:rsidP="00045C4D">
            <w:pPr>
              <w:pStyle w:val="ListParagraph"/>
              <w:spacing w:before="60" w:after="60"/>
              <w:ind w:left="0"/>
              <w:rPr>
                <w:rFonts w:ascii="Arial" w:hAnsi="Arial" w:cs="Arial"/>
                <w:sz w:val="20"/>
                <w:szCs w:val="20"/>
              </w:rPr>
            </w:pPr>
            <w:r w:rsidRPr="004F4565">
              <w:rPr>
                <w:rFonts w:ascii="Arial" w:hAnsi="Arial" w:cs="Arial"/>
                <w:sz w:val="20"/>
                <w:szCs w:val="20"/>
              </w:rPr>
              <w:t>1</w:t>
            </w:r>
            <w:r w:rsidR="00F771BE">
              <w:rPr>
                <w:rFonts w:ascii="Arial" w:hAnsi="Arial" w:cs="Arial"/>
                <w:sz w:val="20"/>
                <w:szCs w:val="20"/>
              </w:rPr>
              <w:t>9</w:t>
            </w:r>
            <w:r w:rsidRPr="004F4565">
              <w:rPr>
                <w:rFonts w:ascii="Arial" w:hAnsi="Arial" w:cs="Arial"/>
                <w:sz w:val="20"/>
                <w:szCs w:val="20"/>
              </w:rPr>
              <w:t>.</w:t>
            </w:r>
          </w:p>
        </w:tc>
        <w:tc>
          <w:tcPr>
            <w:tcW w:w="3052" w:type="dxa"/>
          </w:tcPr>
          <w:p w14:paraId="29A81CA3" w14:textId="77777777"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Medžiaga Nr. 1</w:t>
            </w:r>
          </w:p>
          <w:p w14:paraId="654A6056" w14:textId="77777777" w:rsidR="00045C4D" w:rsidRPr="004F4565" w:rsidRDefault="00045C4D" w:rsidP="00045C4D">
            <w:pPr>
              <w:widowControl w:val="0"/>
              <w:spacing w:after="160"/>
              <w:contextualSpacing/>
              <w:rPr>
                <w:rFonts w:ascii="Arial" w:hAnsi="Arial" w:cs="Arial"/>
                <w:sz w:val="20"/>
                <w:szCs w:val="20"/>
              </w:rPr>
            </w:pPr>
          </w:p>
          <w:p w14:paraId="25684BD2" w14:textId="77777777"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Liemenės išorinė medžiaga</w:t>
            </w:r>
          </w:p>
          <w:p w14:paraId="5FBF25FF" w14:textId="77777777" w:rsidR="00045C4D" w:rsidRPr="004F4565" w:rsidRDefault="00045C4D" w:rsidP="00045C4D">
            <w:pPr>
              <w:spacing w:before="60" w:after="60"/>
              <w:jc w:val="both"/>
              <w:rPr>
                <w:rFonts w:ascii="Arial" w:hAnsi="Arial" w:cs="Arial"/>
                <w:sz w:val="20"/>
                <w:szCs w:val="20"/>
              </w:rPr>
            </w:pPr>
          </w:p>
          <w:p w14:paraId="597F3E5A" w14:textId="662EE6D9" w:rsidR="00045C4D" w:rsidRPr="004F4565" w:rsidRDefault="00045C4D" w:rsidP="00045C4D">
            <w:pPr>
              <w:spacing w:before="60" w:after="60"/>
              <w:jc w:val="both"/>
              <w:rPr>
                <w:rFonts w:ascii="Arial" w:hAnsi="Arial" w:cs="Arial"/>
                <w:sz w:val="20"/>
                <w:szCs w:val="20"/>
              </w:rPr>
            </w:pPr>
          </w:p>
        </w:tc>
        <w:tc>
          <w:tcPr>
            <w:tcW w:w="4595" w:type="dxa"/>
          </w:tcPr>
          <w:p w14:paraId="16E2133B"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59"/>
              <w:gridCol w:w="1273"/>
            </w:tblGrid>
            <w:tr w:rsidR="005345ED" w:rsidRPr="004F4565" w14:paraId="37798E71" w14:textId="6EB98561" w:rsidTr="005D7D55">
              <w:trPr>
                <w:trHeight w:val="312"/>
                <w:jc w:val="center"/>
              </w:trPr>
              <w:tc>
                <w:tcPr>
                  <w:tcW w:w="1537" w:type="dxa"/>
                  <w:shd w:val="clear" w:color="auto" w:fill="F2F2F2" w:themeFill="background1" w:themeFillShade="F2"/>
                  <w:noWrap/>
                  <w:vAlign w:val="center"/>
                  <w:hideMark/>
                </w:tcPr>
                <w:p w14:paraId="7A08726E" w14:textId="77777777" w:rsidR="005345ED" w:rsidRPr="00877B91" w:rsidRDefault="005345ED" w:rsidP="00045C4D">
                  <w:pPr>
                    <w:jc w:val="center"/>
                    <w:rPr>
                      <w:rFonts w:ascii="Arial" w:eastAsia="Times New Roman" w:hAnsi="Arial" w:cs="Arial"/>
                      <w:b/>
                      <w:bCs/>
                      <w:sz w:val="20"/>
                      <w:szCs w:val="20"/>
                    </w:rPr>
                  </w:pPr>
                  <w:r w:rsidRPr="00877B91">
                    <w:rPr>
                      <w:rFonts w:ascii="Arial" w:eastAsia="Times New Roman" w:hAnsi="Arial" w:cs="Arial"/>
                      <w:b/>
                      <w:bCs/>
                      <w:sz w:val="20"/>
                      <w:szCs w:val="20"/>
                    </w:rPr>
                    <w:t>Rodiklio pavadinimas, dimensija</w:t>
                  </w:r>
                </w:p>
              </w:tc>
              <w:tc>
                <w:tcPr>
                  <w:tcW w:w="1559" w:type="dxa"/>
                  <w:shd w:val="clear" w:color="auto" w:fill="F2F2F2" w:themeFill="background1" w:themeFillShade="F2"/>
                  <w:noWrap/>
                  <w:vAlign w:val="center"/>
                  <w:hideMark/>
                </w:tcPr>
                <w:p w14:paraId="311AE86A" w14:textId="77777777" w:rsidR="005345ED" w:rsidRPr="00877B91" w:rsidRDefault="005345ED" w:rsidP="00045C4D">
                  <w:pPr>
                    <w:jc w:val="center"/>
                    <w:rPr>
                      <w:rFonts w:ascii="Arial" w:eastAsia="Times New Roman" w:hAnsi="Arial" w:cs="Arial"/>
                      <w:b/>
                      <w:bCs/>
                      <w:sz w:val="20"/>
                      <w:szCs w:val="20"/>
                    </w:rPr>
                  </w:pPr>
                  <w:r w:rsidRPr="00877B91">
                    <w:rPr>
                      <w:rFonts w:ascii="Arial" w:eastAsia="Times New Roman" w:hAnsi="Arial" w:cs="Arial"/>
                      <w:b/>
                      <w:bCs/>
                      <w:sz w:val="20"/>
                      <w:szCs w:val="20"/>
                    </w:rPr>
                    <w:t>Reikšmė</w:t>
                  </w:r>
                </w:p>
              </w:tc>
              <w:tc>
                <w:tcPr>
                  <w:tcW w:w="1267" w:type="dxa"/>
                  <w:shd w:val="clear" w:color="auto" w:fill="F2F2F2" w:themeFill="background1" w:themeFillShade="F2"/>
                </w:tcPr>
                <w:p w14:paraId="5E3ED4BF" w14:textId="4B321B15" w:rsidR="005345ED" w:rsidRPr="00877B91" w:rsidRDefault="00877B91" w:rsidP="00045C4D">
                  <w:pPr>
                    <w:jc w:val="center"/>
                    <w:rPr>
                      <w:rFonts w:ascii="Arial" w:eastAsia="Times New Roman" w:hAnsi="Arial" w:cs="Arial"/>
                      <w:b/>
                      <w:bCs/>
                      <w:sz w:val="20"/>
                      <w:szCs w:val="20"/>
                    </w:rPr>
                  </w:pPr>
                  <w:r w:rsidRPr="00877B91">
                    <w:rPr>
                      <w:rFonts w:ascii="Arial" w:eastAsia="Times New Roman" w:hAnsi="Arial" w:cs="Arial"/>
                      <w:b/>
                      <w:bCs/>
                      <w:sz w:val="20"/>
                      <w:szCs w:val="20"/>
                    </w:rPr>
                    <w:t>Bandymo metodo žymuo (nurodytas arba lygiavertis)</w:t>
                  </w:r>
                </w:p>
              </w:tc>
            </w:tr>
            <w:tr w:rsidR="005345ED" w:rsidRPr="004F4565" w14:paraId="441708B3" w14:textId="62FBF4D4" w:rsidTr="005D7D55">
              <w:trPr>
                <w:trHeight w:val="264"/>
                <w:jc w:val="center"/>
              </w:trPr>
              <w:tc>
                <w:tcPr>
                  <w:tcW w:w="1537" w:type="dxa"/>
                  <w:noWrap/>
                  <w:vAlign w:val="center"/>
                  <w:hideMark/>
                </w:tcPr>
                <w:p w14:paraId="4D5A5A65" w14:textId="77777777" w:rsidR="005345ED" w:rsidRPr="004F4565" w:rsidRDefault="005345ED" w:rsidP="00045C4D">
                  <w:pPr>
                    <w:rPr>
                      <w:rFonts w:ascii="Arial" w:eastAsia="Times New Roman" w:hAnsi="Arial" w:cs="Arial"/>
                      <w:sz w:val="20"/>
                      <w:szCs w:val="20"/>
                    </w:rPr>
                  </w:pPr>
                  <w:r w:rsidRPr="004F4565">
                    <w:rPr>
                      <w:rFonts w:ascii="Arial" w:eastAsia="Times New Roman" w:hAnsi="Arial" w:cs="Arial"/>
                      <w:sz w:val="20"/>
                      <w:szCs w:val="20"/>
                    </w:rPr>
                    <w:t>Sudėtis, %</w:t>
                  </w:r>
                </w:p>
              </w:tc>
              <w:tc>
                <w:tcPr>
                  <w:tcW w:w="1559" w:type="dxa"/>
                  <w:noWrap/>
                  <w:vAlign w:val="center"/>
                </w:tcPr>
                <w:p w14:paraId="194B3ECE" w14:textId="77777777" w:rsidR="005D7D55" w:rsidRPr="008F17AC" w:rsidRDefault="005D7D55" w:rsidP="005D7D55">
                  <w:pPr>
                    <w:jc w:val="center"/>
                    <w:rPr>
                      <w:rFonts w:ascii="Arial" w:eastAsia="Times New Roman" w:hAnsi="Arial" w:cs="Arial"/>
                      <w:sz w:val="20"/>
                      <w:szCs w:val="20"/>
                    </w:rPr>
                  </w:pPr>
                  <w:r w:rsidRPr="008F17AC">
                    <w:rPr>
                      <w:rFonts w:ascii="Arial" w:eastAsia="Times New Roman" w:hAnsi="Arial" w:cs="Arial"/>
                      <w:sz w:val="20"/>
                      <w:szCs w:val="20"/>
                    </w:rPr>
                    <w:t>PES 70-80</w:t>
                  </w:r>
                </w:p>
                <w:p w14:paraId="31729073" w14:textId="76B531C9" w:rsidR="005345ED" w:rsidRPr="004F4565" w:rsidRDefault="005D7D55" w:rsidP="005D7D55">
                  <w:pPr>
                    <w:jc w:val="center"/>
                    <w:rPr>
                      <w:rFonts w:ascii="Arial" w:eastAsia="Times New Roman" w:hAnsi="Arial" w:cs="Arial"/>
                      <w:sz w:val="20"/>
                      <w:szCs w:val="20"/>
                    </w:rPr>
                  </w:pPr>
                  <w:r w:rsidRPr="008F17AC">
                    <w:rPr>
                      <w:rFonts w:ascii="Arial" w:eastAsia="Times New Roman" w:hAnsi="Arial" w:cs="Arial"/>
                      <w:sz w:val="20"/>
                      <w:szCs w:val="20"/>
                    </w:rPr>
                    <w:t>PU 20-</w:t>
                  </w:r>
                  <w:r w:rsidRPr="00F17A5E">
                    <w:rPr>
                      <w:rFonts w:ascii="Arial" w:eastAsia="Times New Roman" w:hAnsi="Arial" w:cs="Arial"/>
                      <w:sz w:val="20"/>
                      <w:szCs w:val="20"/>
                    </w:rPr>
                    <w:t>30 arba kitos lygiavertės medžiagos</w:t>
                  </w:r>
                </w:p>
              </w:tc>
              <w:tc>
                <w:tcPr>
                  <w:tcW w:w="1267" w:type="dxa"/>
                </w:tcPr>
                <w:p w14:paraId="76EC5A28" w14:textId="77777777" w:rsidR="005345ED" w:rsidRPr="004F4565" w:rsidRDefault="005345ED" w:rsidP="00045C4D">
                  <w:pPr>
                    <w:jc w:val="center"/>
                    <w:rPr>
                      <w:rFonts w:ascii="Arial" w:eastAsia="Times New Roman" w:hAnsi="Arial" w:cs="Arial"/>
                      <w:sz w:val="20"/>
                      <w:szCs w:val="20"/>
                    </w:rPr>
                  </w:pPr>
                </w:p>
              </w:tc>
            </w:tr>
            <w:tr w:rsidR="005345ED" w:rsidRPr="004F4565" w14:paraId="376EF5F2" w14:textId="1D3EF0D0" w:rsidTr="005D7D55">
              <w:trPr>
                <w:trHeight w:val="264"/>
                <w:jc w:val="center"/>
              </w:trPr>
              <w:tc>
                <w:tcPr>
                  <w:tcW w:w="1537" w:type="dxa"/>
                  <w:noWrap/>
                  <w:vAlign w:val="center"/>
                  <w:hideMark/>
                </w:tcPr>
                <w:p w14:paraId="42B58FB2" w14:textId="77777777" w:rsidR="005345ED" w:rsidRPr="004F4565" w:rsidRDefault="005345ED" w:rsidP="00045C4D">
                  <w:pPr>
                    <w:rPr>
                      <w:rFonts w:ascii="Arial" w:eastAsia="Times New Roman" w:hAnsi="Arial" w:cs="Arial"/>
                      <w:sz w:val="20"/>
                      <w:szCs w:val="20"/>
                    </w:rPr>
                  </w:pPr>
                  <w:r w:rsidRPr="004F4565">
                    <w:rPr>
                      <w:rFonts w:ascii="Arial" w:eastAsia="Times New Roman" w:hAnsi="Arial" w:cs="Arial"/>
                      <w:sz w:val="20"/>
                      <w:szCs w:val="20"/>
                    </w:rPr>
                    <w:t>Spalva</w:t>
                  </w:r>
                </w:p>
              </w:tc>
              <w:tc>
                <w:tcPr>
                  <w:tcW w:w="1559" w:type="dxa"/>
                  <w:noWrap/>
                  <w:vAlign w:val="center"/>
                  <w:hideMark/>
                </w:tcPr>
                <w:p w14:paraId="4A56833E" w14:textId="2ED8693D" w:rsidR="005345ED" w:rsidRPr="004F4565" w:rsidRDefault="005345ED" w:rsidP="00045C4D">
                  <w:pPr>
                    <w:jc w:val="center"/>
                    <w:rPr>
                      <w:rFonts w:ascii="Arial" w:eastAsia="Times New Roman" w:hAnsi="Arial" w:cs="Arial"/>
                      <w:sz w:val="20"/>
                      <w:szCs w:val="20"/>
                    </w:rPr>
                  </w:pPr>
                  <w:r w:rsidRPr="004F4565">
                    <w:rPr>
                      <w:rFonts w:ascii="Arial" w:eastAsia="Times New Roman" w:hAnsi="Arial" w:cs="Arial"/>
                      <w:sz w:val="20"/>
                      <w:szCs w:val="20"/>
                    </w:rPr>
                    <w:t xml:space="preserve">Mėlyna </w:t>
                  </w:r>
                </w:p>
              </w:tc>
              <w:tc>
                <w:tcPr>
                  <w:tcW w:w="1267" w:type="dxa"/>
                </w:tcPr>
                <w:p w14:paraId="12A90E24" w14:textId="77777777" w:rsidR="005345ED" w:rsidRPr="004F4565" w:rsidRDefault="005345ED" w:rsidP="00045C4D">
                  <w:pPr>
                    <w:jc w:val="center"/>
                    <w:rPr>
                      <w:rFonts w:ascii="Arial" w:eastAsia="Times New Roman" w:hAnsi="Arial" w:cs="Arial"/>
                      <w:sz w:val="20"/>
                      <w:szCs w:val="20"/>
                    </w:rPr>
                  </w:pPr>
                </w:p>
              </w:tc>
            </w:tr>
            <w:tr w:rsidR="005345ED" w:rsidRPr="004F4565" w14:paraId="20D89A21" w14:textId="7CE4946F" w:rsidTr="005D7D55">
              <w:trPr>
                <w:trHeight w:val="305"/>
                <w:jc w:val="center"/>
              </w:trPr>
              <w:tc>
                <w:tcPr>
                  <w:tcW w:w="1537" w:type="dxa"/>
                  <w:noWrap/>
                  <w:vAlign w:val="center"/>
                  <w:hideMark/>
                </w:tcPr>
                <w:p w14:paraId="36DE1D8E" w14:textId="77777777" w:rsidR="005345ED" w:rsidRPr="004F4565" w:rsidRDefault="005345ED" w:rsidP="00045C4D">
                  <w:pPr>
                    <w:rPr>
                      <w:rFonts w:ascii="Arial" w:eastAsia="Times New Roman" w:hAnsi="Arial" w:cs="Arial"/>
                      <w:sz w:val="20"/>
                      <w:szCs w:val="20"/>
                    </w:rPr>
                  </w:pPr>
                  <w:r w:rsidRPr="004F4565">
                    <w:rPr>
                      <w:rFonts w:ascii="Arial" w:eastAsia="Times New Roman" w:hAnsi="Arial" w:cs="Arial"/>
                      <w:sz w:val="20"/>
                      <w:szCs w:val="20"/>
                    </w:rPr>
                    <w:t xml:space="preserve">Atsparumas tempimui, N: </w:t>
                  </w:r>
                </w:p>
              </w:tc>
              <w:tc>
                <w:tcPr>
                  <w:tcW w:w="1559" w:type="dxa"/>
                  <w:noWrap/>
                  <w:vAlign w:val="center"/>
                  <w:hideMark/>
                </w:tcPr>
                <w:p w14:paraId="0220A5DC" w14:textId="77777777" w:rsidR="005345ED" w:rsidRPr="004F4565" w:rsidRDefault="005345ED" w:rsidP="00045C4D">
                  <w:pPr>
                    <w:jc w:val="center"/>
                    <w:rPr>
                      <w:rFonts w:ascii="Arial" w:eastAsia="Times New Roman" w:hAnsi="Arial" w:cs="Arial"/>
                      <w:sz w:val="20"/>
                      <w:szCs w:val="20"/>
                    </w:rPr>
                  </w:pPr>
                </w:p>
              </w:tc>
              <w:tc>
                <w:tcPr>
                  <w:tcW w:w="1267" w:type="dxa"/>
                </w:tcPr>
                <w:p w14:paraId="681F634D" w14:textId="77777777" w:rsidR="005345ED" w:rsidRPr="004F4565" w:rsidRDefault="005345ED" w:rsidP="00045C4D">
                  <w:pPr>
                    <w:jc w:val="center"/>
                    <w:rPr>
                      <w:rFonts w:ascii="Arial" w:eastAsia="Times New Roman" w:hAnsi="Arial" w:cs="Arial"/>
                      <w:sz w:val="20"/>
                      <w:szCs w:val="20"/>
                    </w:rPr>
                  </w:pPr>
                </w:p>
              </w:tc>
            </w:tr>
            <w:tr w:rsidR="00DC1173" w:rsidRPr="004F4565" w14:paraId="72AFA1B7" w14:textId="2E573B85" w:rsidTr="00561F86">
              <w:trPr>
                <w:trHeight w:val="308"/>
                <w:jc w:val="center"/>
              </w:trPr>
              <w:tc>
                <w:tcPr>
                  <w:tcW w:w="1537" w:type="dxa"/>
                  <w:noWrap/>
                  <w:vAlign w:val="center"/>
                  <w:hideMark/>
                </w:tcPr>
                <w:p w14:paraId="309DB25D" w14:textId="46E65A36" w:rsidR="00DC1173" w:rsidRPr="004F4565" w:rsidRDefault="00DC1173" w:rsidP="00DC1173">
                  <w:pPr>
                    <w:rPr>
                      <w:rFonts w:ascii="Arial" w:eastAsia="Times New Roman" w:hAnsi="Arial" w:cs="Arial"/>
                      <w:sz w:val="20"/>
                      <w:szCs w:val="20"/>
                    </w:rPr>
                  </w:pPr>
                  <w:r w:rsidRPr="008F17AC">
                    <w:rPr>
                      <w:rFonts w:ascii="Arial" w:eastAsia="Times New Roman" w:hAnsi="Arial" w:cs="Arial"/>
                      <w:sz w:val="20"/>
                      <w:szCs w:val="20"/>
                    </w:rPr>
                    <w:t>Atsparumas tempimui, N metmenų kryptimi</w:t>
                  </w:r>
                </w:p>
              </w:tc>
              <w:tc>
                <w:tcPr>
                  <w:tcW w:w="1559" w:type="dxa"/>
                  <w:noWrap/>
                  <w:vAlign w:val="center"/>
                  <w:hideMark/>
                </w:tcPr>
                <w:p w14:paraId="2CD0737A" w14:textId="6F612A94"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 1000</w:t>
                  </w:r>
                </w:p>
              </w:tc>
              <w:tc>
                <w:tcPr>
                  <w:tcW w:w="1267" w:type="dxa"/>
                  <w:vAlign w:val="center"/>
                </w:tcPr>
                <w:p w14:paraId="6393270B" w14:textId="4AFBC8F8"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 xml:space="preserve">LST EN ISO 1421 </w:t>
                  </w:r>
                </w:p>
              </w:tc>
            </w:tr>
            <w:tr w:rsidR="00DC1173" w:rsidRPr="004F4565" w14:paraId="3B315017" w14:textId="5C0533C9" w:rsidTr="00561F86">
              <w:trPr>
                <w:trHeight w:val="502"/>
                <w:jc w:val="center"/>
              </w:trPr>
              <w:tc>
                <w:tcPr>
                  <w:tcW w:w="1537" w:type="dxa"/>
                  <w:noWrap/>
                  <w:vAlign w:val="center"/>
                  <w:hideMark/>
                </w:tcPr>
                <w:p w14:paraId="5617BC1C" w14:textId="77777777" w:rsidR="00DC1173" w:rsidRPr="008F17AC" w:rsidRDefault="00DC1173" w:rsidP="00DC1173">
                  <w:pPr>
                    <w:rPr>
                      <w:rFonts w:ascii="Arial" w:eastAsia="Times New Roman" w:hAnsi="Arial" w:cs="Arial"/>
                      <w:sz w:val="20"/>
                      <w:szCs w:val="20"/>
                    </w:rPr>
                  </w:pPr>
                  <w:r w:rsidRPr="008F17AC">
                    <w:rPr>
                      <w:rFonts w:ascii="Arial" w:eastAsia="Times New Roman" w:hAnsi="Arial" w:cs="Arial"/>
                      <w:sz w:val="20"/>
                      <w:szCs w:val="20"/>
                    </w:rPr>
                    <w:t xml:space="preserve">Atsparumas tempimui, N </w:t>
                  </w:r>
                </w:p>
                <w:p w14:paraId="4BC665BC" w14:textId="6798686B" w:rsidR="00DC1173" w:rsidRPr="004F4565" w:rsidRDefault="00DC1173" w:rsidP="00DC1173">
                  <w:pPr>
                    <w:rPr>
                      <w:rFonts w:ascii="Arial" w:eastAsia="Times New Roman" w:hAnsi="Arial" w:cs="Arial"/>
                      <w:sz w:val="20"/>
                      <w:szCs w:val="20"/>
                    </w:rPr>
                  </w:pPr>
                  <w:r w:rsidRPr="008F17AC">
                    <w:rPr>
                      <w:rFonts w:ascii="Arial" w:eastAsia="Times New Roman" w:hAnsi="Arial" w:cs="Arial"/>
                      <w:sz w:val="20"/>
                      <w:szCs w:val="20"/>
                    </w:rPr>
                    <w:t>ataudų kryptimi</w:t>
                  </w:r>
                </w:p>
              </w:tc>
              <w:tc>
                <w:tcPr>
                  <w:tcW w:w="1559" w:type="dxa"/>
                  <w:noWrap/>
                  <w:vAlign w:val="center"/>
                  <w:hideMark/>
                </w:tcPr>
                <w:p w14:paraId="1539BA10" w14:textId="34E57449"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 1000</w:t>
                  </w:r>
                </w:p>
              </w:tc>
              <w:tc>
                <w:tcPr>
                  <w:tcW w:w="1267" w:type="dxa"/>
                  <w:vAlign w:val="center"/>
                </w:tcPr>
                <w:p w14:paraId="4EA08E05" w14:textId="5C4780E5"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 xml:space="preserve">LST EN ISO 1421 </w:t>
                  </w:r>
                </w:p>
              </w:tc>
            </w:tr>
            <w:tr w:rsidR="00DC1173" w:rsidRPr="004F4565" w14:paraId="5FA30BEE" w14:textId="64DED138" w:rsidTr="00561F86">
              <w:trPr>
                <w:trHeight w:val="264"/>
                <w:jc w:val="center"/>
              </w:trPr>
              <w:tc>
                <w:tcPr>
                  <w:tcW w:w="1537" w:type="dxa"/>
                  <w:noWrap/>
                  <w:vAlign w:val="center"/>
                </w:tcPr>
                <w:p w14:paraId="2A8CE04B" w14:textId="77777777" w:rsidR="00DC1173" w:rsidRPr="008F17AC" w:rsidRDefault="00DC1173" w:rsidP="00DC1173">
                  <w:pPr>
                    <w:rPr>
                      <w:rFonts w:ascii="Arial" w:eastAsia="Times New Roman" w:hAnsi="Arial" w:cs="Arial"/>
                      <w:sz w:val="20"/>
                      <w:szCs w:val="20"/>
                    </w:rPr>
                  </w:pPr>
                  <w:r w:rsidRPr="008F17AC">
                    <w:rPr>
                      <w:rFonts w:ascii="Arial" w:eastAsia="Times New Roman" w:hAnsi="Arial" w:cs="Arial"/>
                      <w:sz w:val="20"/>
                      <w:szCs w:val="20"/>
                    </w:rPr>
                    <w:t xml:space="preserve">Atsparumas plėšimui ( </w:t>
                  </w:r>
                </w:p>
                <w:p w14:paraId="6D82B6A9" w14:textId="79857270" w:rsidR="00DC1173" w:rsidRPr="004F4565" w:rsidRDefault="00DC1173" w:rsidP="00DC1173">
                  <w:pPr>
                    <w:rPr>
                      <w:rFonts w:ascii="Arial" w:eastAsia="Times New Roman" w:hAnsi="Arial" w:cs="Arial"/>
                      <w:sz w:val="20"/>
                      <w:szCs w:val="20"/>
                    </w:rPr>
                  </w:pPr>
                  <w:r w:rsidRPr="008F17AC">
                    <w:rPr>
                      <w:rFonts w:ascii="Arial" w:eastAsia="Times New Roman" w:hAnsi="Arial" w:cs="Arial"/>
                      <w:sz w:val="20"/>
                      <w:szCs w:val="20"/>
                    </w:rPr>
                    <w:t>metmenų kryptimi, N</w:t>
                  </w:r>
                </w:p>
              </w:tc>
              <w:tc>
                <w:tcPr>
                  <w:tcW w:w="1559" w:type="dxa"/>
                  <w:noWrap/>
                  <w:vAlign w:val="center"/>
                </w:tcPr>
                <w:p w14:paraId="4AA665E8" w14:textId="5AE6A5ED"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 60</w:t>
                  </w:r>
                </w:p>
              </w:tc>
              <w:tc>
                <w:tcPr>
                  <w:tcW w:w="1267" w:type="dxa"/>
                  <w:vAlign w:val="center"/>
                </w:tcPr>
                <w:p w14:paraId="530D418C" w14:textId="6AF9BCFB"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LST EN ISO 13937-2</w:t>
                  </w:r>
                </w:p>
              </w:tc>
            </w:tr>
            <w:tr w:rsidR="00DC1173" w:rsidRPr="004F4565" w14:paraId="6EEEC4D8" w14:textId="6C411B19" w:rsidTr="00561F86">
              <w:trPr>
                <w:trHeight w:val="264"/>
                <w:jc w:val="center"/>
              </w:trPr>
              <w:tc>
                <w:tcPr>
                  <w:tcW w:w="1537" w:type="dxa"/>
                  <w:noWrap/>
                  <w:vAlign w:val="center"/>
                </w:tcPr>
                <w:p w14:paraId="5F8F282C" w14:textId="77777777" w:rsidR="00DC1173" w:rsidRPr="008F17AC" w:rsidRDefault="00DC1173" w:rsidP="00DC1173">
                  <w:pPr>
                    <w:rPr>
                      <w:rFonts w:ascii="Arial" w:eastAsia="Times New Roman" w:hAnsi="Arial" w:cs="Arial"/>
                      <w:sz w:val="20"/>
                      <w:szCs w:val="20"/>
                    </w:rPr>
                  </w:pPr>
                  <w:r w:rsidRPr="008F17AC">
                    <w:rPr>
                      <w:rFonts w:ascii="Arial" w:eastAsia="Times New Roman" w:hAnsi="Arial" w:cs="Arial"/>
                      <w:sz w:val="20"/>
                      <w:szCs w:val="20"/>
                    </w:rPr>
                    <w:t xml:space="preserve">Atsparumas plėšimui </w:t>
                  </w:r>
                </w:p>
                <w:p w14:paraId="5ADA6DFD" w14:textId="1204FFD2" w:rsidR="00DC1173" w:rsidRPr="004F4565" w:rsidRDefault="00DC1173" w:rsidP="00DC1173">
                  <w:pPr>
                    <w:rPr>
                      <w:rFonts w:ascii="Arial" w:eastAsia="Times New Roman" w:hAnsi="Arial" w:cs="Arial"/>
                      <w:sz w:val="20"/>
                      <w:szCs w:val="20"/>
                    </w:rPr>
                  </w:pPr>
                  <w:r w:rsidRPr="008F17AC">
                    <w:rPr>
                      <w:rFonts w:ascii="Arial" w:eastAsia="Times New Roman" w:hAnsi="Arial" w:cs="Arial"/>
                      <w:sz w:val="20"/>
                      <w:szCs w:val="20"/>
                    </w:rPr>
                    <w:lastRenderedPageBreak/>
                    <w:t>ataudų kryptimi, N</w:t>
                  </w:r>
                </w:p>
              </w:tc>
              <w:tc>
                <w:tcPr>
                  <w:tcW w:w="1559" w:type="dxa"/>
                  <w:noWrap/>
                  <w:vAlign w:val="center"/>
                </w:tcPr>
                <w:p w14:paraId="08BA6166" w14:textId="219B91CC"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lastRenderedPageBreak/>
                    <w:t>≥ 60</w:t>
                  </w:r>
                </w:p>
              </w:tc>
              <w:tc>
                <w:tcPr>
                  <w:tcW w:w="1267" w:type="dxa"/>
                  <w:vAlign w:val="center"/>
                </w:tcPr>
                <w:p w14:paraId="18B9709E" w14:textId="77777777" w:rsidR="00DC1173" w:rsidRPr="004F4565" w:rsidRDefault="00DC1173" w:rsidP="00DC1173">
                  <w:pPr>
                    <w:jc w:val="center"/>
                    <w:rPr>
                      <w:rFonts w:ascii="Arial" w:eastAsia="Times New Roman" w:hAnsi="Arial" w:cs="Arial"/>
                      <w:sz w:val="20"/>
                      <w:szCs w:val="20"/>
                    </w:rPr>
                  </w:pPr>
                </w:p>
              </w:tc>
            </w:tr>
            <w:tr w:rsidR="00DC1173" w:rsidRPr="004F4565" w14:paraId="61BB5AAA" w14:textId="4F5B649F" w:rsidTr="00561F86">
              <w:trPr>
                <w:trHeight w:val="264"/>
                <w:jc w:val="center"/>
              </w:trPr>
              <w:tc>
                <w:tcPr>
                  <w:tcW w:w="1537" w:type="dxa"/>
                  <w:noWrap/>
                  <w:vAlign w:val="center"/>
                  <w:hideMark/>
                </w:tcPr>
                <w:p w14:paraId="590277FF" w14:textId="550B767A" w:rsidR="00DC1173" w:rsidRPr="004F4565" w:rsidRDefault="00DC1173" w:rsidP="00DC1173">
                  <w:pPr>
                    <w:rPr>
                      <w:rFonts w:ascii="Arial" w:eastAsia="Times New Roman" w:hAnsi="Arial" w:cs="Arial"/>
                      <w:sz w:val="20"/>
                      <w:szCs w:val="20"/>
                    </w:rPr>
                  </w:pPr>
                  <w:r w:rsidRPr="008F17AC">
                    <w:rPr>
                      <w:rFonts w:ascii="Arial" w:eastAsia="Times New Roman" w:hAnsi="Arial" w:cs="Arial"/>
                      <w:sz w:val="20"/>
                      <w:szCs w:val="20"/>
                    </w:rPr>
                    <w:t>Svoris, g/m²</w:t>
                  </w:r>
                </w:p>
              </w:tc>
              <w:tc>
                <w:tcPr>
                  <w:tcW w:w="1559" w:type="dxa"/>
                  <w:noWrap/>
                  <w:vAlign w:val="center"/>
                  <w:hideMark/>
                </w:tcPr>
                <w:p w14:paraId="4EC25045" w14:textId="5E65EA35"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210 ±5%</w:t>
                  </w:r>
                </w:p>
              </w:tc>
              <w:tc>
                <w:tcPr>
                  <w:tcW w:w="1267" w:type="dxa"/>
                  <w:vAlign w:val="center"/>
                </w:tcPr>
                <w:p w14:paraId="00300161" w14:textId="41A49F92" w:rsidR="00DC1173" w:rsidRPr="004F4565" w:rsidRDefault="00DC1173" w:rsidP="00DC1173">
                  <w:pPr>
                    <w:jc w:val="center"/>
                    <w:rPr>
                      <w:rFonts w:ascii="Arial" w:eastAsia="Times New Roman" w:hAnsi="Arial" w:cs="Arial"/>
                      <w:sz w:val="20"/>
                      <w:szCs w:val="20"/>
                    </w:rPr>
                  </w:pPr>
                  <w:r w:rsidRPr="008F17AC">
                    <w:rPr>
                      <w:rFonts w:ascii="Arial" w:eastAsia="Times New Roman" w:hAnsi="Arial" w:cs="Arial"/>
                      <w:sz w:val="20"/>
                      <w:szCs w:val="20"/>
                    </w:rPr>
                    <w:t>LST EN 12127</w:t>
                  </w:r>
                </w:p>
              </w:tc>
            </w:tr>
          </w:tbl>
          <w:p w14:paraId="0187E05C" w14:textId="305AFF7B" w:rsidR="00045C4D" w:rsidRPr="004F4565" w:rsidRDefault="00045C4D" w:rsidP="00045C4D">
            <w:pPr>
              <w:widowControl w:val="0"/>
              <w:jc w:val="both"/>
              <w:rPr>
                <w:rFonts w:ascii="Arial" w:eastAsia="Times New Roman" w:hAnsi="Arial" w:cs="Arial"/>
                <w:sz w:val="20"/>
                <w:szCs w:val="20"/>
              </w:rPr>
            </w:pPr>
          </w:p>
        </w:tc>
        <w:tc>
          <w:tcPr>
            <w:tcW w:w="2483" w:type="dxa"/>
          </w:tcPr>
          <w:p w14:paraId="54B6DED8" w14:textId="4916B083"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3924" w:type="dxa"/>
          </w:tcPr>
          <w:p w14:paraId="068FF1DE" w14:textId="067E5C39"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024C0E66" w14:textId="77777777" w:rsidTr="7BD70CC2">
        <w:tc>
          <w:tcPr>
            <w:tcW w:w="683" w:type="dxa"/>
          </w:tcPr>
          <w:p w14:paraId="2E39EF73" w14:textId="3A9E3043" w:rsidR="00045C4D" w:rsidRPr="004F4565" w:rsidRDefault="00F771BE" w:rsidP="00045C4D">
            <w:pPr>
              <w:pStyle w:val="ListParagraph"/>
              <w:spacing w:before="60" w:after="60"/>
              <w:ind w:left="0"/>
              <w:rPr>
                <w:rFonts w:ascii="Arial" w:hAnsi="Arial" w:cs="Arial"/>
                <w:sz w:val="20"/>
                <w:szCs w:val="20"/>
              </w:rPr>
            </w:pPr>
            <w:r>
              <w:rPr>
                <w:rFonts w:ascii="Arial" w:hAnsi="Arial" w:cs="Arial"/>
                <w:sz w:val="20"/>
                <w:szCs w:val="20"/>
              </w:rPr>
              <w:t>20</w:t>
            </w:r>
            <w:r w:rsidR="00045C4D" w:rsidRPr="004F4565">
              <w:rPr>
                <w:rFonts w:ascii="Arial" w:hAnsi="Arial" w:cs="Arial"/>
                <w:sz w:val="20"/>
                <w:szCs w:val="20"/>
              </w:rPr>
              <w:t>.</w:t>
            </w:r>
          </w:p>
        </w:tc>
        <w:tc>
          <w:tcPr>
            <w:tcW w:w="3052" w:type="dxa"/>
          </w:tcPr>
          <w:p w14:paraId="2D2B55D0" w14:textId="77777777"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Medžiaga Nr. 2</w:t>
            </w:r>
          </w:p>
          <w:p w14:paraId="0B640867" w14:textId="77777777" w:rsidR="00045C4D" w:rsidRPr="004F4565" w:rsidRDefault="00045C4D" w:rsidP="00045C4D">
            <w:pPr>
              <w:widowControl w:val="0"/>
              <w:spacing w:after="160"/>
              <w:contextualSpacing/>
              <w:rPr>
                <w:rFonts w:ascii="Arial" w:hAnsi="Arial" w:cs="Arial"/>
                <w:sz w:val="20"/>
                <w:szCs w:val="20"/>
              </w:rPr>
            </w:pPr>
          </w:p>
          <w:p w14:paraId="7FA3DE93" w14:textId="7287CAD3" w:rsidR="00045C4D" w:rsidRPr="004F4565" w:rsidRDefault="00045C4D" w:rsidP="00045C4D">
            <w:pPr>
              <w:spacing w:before="60" w:after="60"/>
              <w:jc w:val="both"/>
              <w:rPr>
                <w:rFonts w:ascii="Arial" w:hAnsi="Arial" w:cs="Arial"/>
                <w:sz w:val="20"/>
                <w:szCs w:val="20"/>
              </w:rPr>
            </w:pPr>
            <w:r w:rsidRPr="004F4565">
              <w:rPr>
                <w:rFonts w:ascii="Arial" w:hAnsi="Arial" w:cs="Arial"/>
                <w:sz w:val="20"/>
                <w:szCs w:val="20"/>
              </w:rPr>
              <w:t>(glaudžiasi su krūtine, pilvu ar nugara)</w:t>
            </w:r>
          </w:p>
        </w:tc>
        <w:tc>
          <w:tcPr>
            <w:tcW w:w="4595" w:type="dxa"/>
          </w:tcPr>
          <w:p w14:paraId="34EFC8A5"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690B273A" w14:textId="77777777" w:rsidR="00045C4D" w:rsidRPr="004F4565" w:rsidRDefault="00045C4D" w:rsidP="00045C4D">
            <w:pPr>
              <w:widowControl w:val="0"/>
              <w:rPr>
                <w:rFonts w:ascii="Arial" w:eastAsia="Times New Roman" w:hAnsi="Arial" w:cs="Arial"/>
                <w:sz w:val="20"/>
                <w:szCs w:val="20"/>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320"/>
            </w:tblGrid>
            <w:tr w:rsidR="0028195F" w:rsidRPr="004F4565" w14:paraId="45FAE3EC" w14:textId="34EC5B54" w:rsidTr="001F584E">
              <w:trPr>
                <w:trHeight w:val="312"/>
                <w:jc w:val="center"/>
              </w:trPr>
              <w:tc>
                <w:tcPr>
                  <w:tcW w:w="1484" w:type="dxa"/>
                  <w:shd w:val="clear" w:color="auto" w:fill="F2F2F2" w:themeFill="background1" w:themeFillShade="F2"/>
                  <w:noWrap/>
                  <w:vAlign w:val="center"/>
                  <w:hideMark/>
                </w:tcPr>
                <w:p w14:paraId="4A3210A8" w14:textId="77777777" w:rsidR="0028195F" w:rsidRPr="00663637" w:rsidRDefault="0028195F" w:rsidP="00045C4D">
                  <w:pPr>
                    <w:jc w:val="center"/>
                    <w:rPr>
                      <w:rFonts w:ascii="Arial" w:eastAsia="Times New Roman" w:hAnsi="Arial" w:cs="Arial"/>
                      <w:b/>
                      <w:bCs/>
                      <w:sz w:val="20"/>
                      <w:szCs w:val="20"/>
                    </w:rPr>
                  </w:pPr>
                  <w:r w:rsidRPr="00663637">
                    <w:rPr>
                      <w:rFonts w:ascii="Arial" w:eastAsia="Times New Roman" w:hAnsi="Arial" w:cs="Arial"/>
                      <w:b/>
                      <w:bCs/>
                      <w:sz w:val="20"/>
                      <w:szCs w:val="20"/>
                    </w:rPr>
                    <w:t>Rodiklio pavadinimas, dimensija</w:t>
                  </w:r>
                </w:p>
              </w:tc>
              <w:tc>
                <w:tcPr>
                  <w:tcW w:w="1559" w:type="dxa"/>
                  <w:shd w:val="clear" w:color="auto" w:fill="F2F2F2" w:themeFill="background1" w:themeFillShade="F2"/>
                  <w:noWrap/>
                  <w:vAlign w:val="center"/>
                  <w:hideMark/>
                </w:tcPr>
                <w:p w14:paraId="7DB5E40E" w14:textId="77777777" w:rsidR="0028195F" w:rsidRPr="00663637" w:rsidRDefault="0028195F" w:rsidP="00045C4D">
                  <w:pPr>
                    <w:jc w:val="center"/>
                    <w:rPr>
                      <w:rFonts w:ascii="Arial" w:eastAsia="Times New Roman" w:hAnsi="Arial" w:cs="Arial"/>
                      <w:b/>
                      <w:bCs/>
                      <w:sz w:val="20"/>
                      <w:szCs w:val="20"/>
                    </w:rPr>
                  </w:pPr>
                  <w:r w:rsidRPr="00663637">
                    <w:rPr>
                      <w:rFonts w:ascii="Arial" w:eastAsia="Times New Roman" w:hAnsi="Arial" w:cs="Arial"/>
                      <w:b/>
                      <w:bCs/>
                      <w:sz w:val="20"/>
                      <w:szCs w:val="20"/>
                    </w:rPr>
                    <w:t>Reikšmė</w:t>
                  </w:r>
                </w:p>
              </w:tc>
              <w:tc>
                <w:tcPr>
                  <w:tcW w:w="1320" w:type="dxa"/>
                  <w:shd w:val="clear" w:color="auto" w:fill="F2F2F2" w:themeFill="background1" w:themeFillShade="F2"/>
                </w:tcPr>
                <w:p w14:paraId="6A7884AC" w14:textId="48A2B6FF" w:rsidR="0028195F" w:rsidRPr="004F4565" w:rsidRDefault="00663637" w:rsidP="00045C4D">
                  <w:pPr>
                    <w:jc w:val="center"/>
                    <w:rPr>
                      <w:rFonts w:ascii="Arial" w:eastAsia="Times New Roman" w:hAnsi="Arial" w:cs="Arial"/>
                      <w:sz w:val="20"/>
                      <w:szCs w:val="20"/>
                    </w:rPr>
                  </w:pPr>
                  <w:r w:rsidRPr="00F25897">
                    <w:rPr>
                      <w:rFonts w:ascii="Arial" w:eastAsia="Times New Roman" w:hAnsi="Arial" w:cs="Arial"/>
                      <w:b/>
                      <w:bCs/>
                      <w:sz w:val="20"/>
                      <w:szCs w:val="20"/>
                    </w:rPr>
                    <w:t>Bandymo metodo žymuo (nurodytas arba lygiavertis)</w:t>
                  </w:r>
                </w:p>
              </w:tc>
            </w:tr>
            <w:tr w:rsidR="004A3E45" w:rsidRPr="004F4565" w14:paraId="3FF84565" w14:textId="34320EC6" w:rsidTr="00985714">
              <w:trPr>
                <w:trHeight w:val="656"/>
                <w:jc w:val="center"/>
              </w:trPr>
              <w:tc>
                <w:tcPr>
                  <w:tcW w:w="1484" w:type="dxa"/>
                  <w:noWrap/>
                  <w:vAlign w:val="center"/>
                  <w:hideMark/>
                </w:tcPr>
                <w:p w14:paraId="4506B1DF" w14:textId="531E947C"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Sudėtis, %</w:t>
                  </w:r>
                </w:p>
              </w:tc>
              <w:tc>
                <w:tcPr>
                  <w:tcW w:w="1559" w:type="dxa"/>
                  <w:noWrap/>
                  <w:vAlign w:val="center"/>
                </w:tcPr>
                <w:p w14:paraId="61E9437F" w14:textId="06F0DCAE" w:rsidR="004A3E45" w:rsidRPr="008F17AC"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PES 70-80</w:t>
                  </w:r>
                </w:p>
                <w:p w14:paraId="09BD587C" w14:textId="4CCF56F2"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PA 20-30</w:t>
                  </w:r>
                  <w:r>
                    <w:rPr>
                      <w:rFonts w:ascii="Arial" w:eastAsia="Times New Roman" w:hAnsi="Arial" w:cs="Arial"/>
                      <w:sz w:val="20"/>
                      <w:szCs w:val="20"/>
                    </w:rPr>
                    <w:t xml:space="preserve"> </w:t>
                  </w:r>
                  <w:r w:rsidRPr="00F17A5E">
                    <w:rPr>
                      <w:rFonts w:ascii="Arial" w:eastAsia="Times New Roman" w:hAnsi="Arial" w:cs="Arial"/>
                      <w:sz w:val="20"/>
                      <w:szCs w:val="20"/>
                    </w:rPr>
                    <w:t>arba kitos lygiavertės medžiagos</w:t>
                  </w:r>
                </w:p>
              </w:tc>
              <w:tc>
                <w:tcPr>
                  <w:tcW w:w="1320" w:type="dxa"/>
                  <w:vAlign w:val="center"/>
                </w:tcPr>
                <w:p w14:paraId="7F6DA030" w14:textId="77777777" w:rsidR="004A3E45" w:rsidRPr="004F4565" w:rsidRDefault="004A3E45" w:rsidP="00985714">
                  <w:pPr>
                    <w:jc w:val="center"/>
                    <w:rPr>
                      <w:rFonts w:ascii="Arial" w:eastAsia="Times New Roman" w:hAnsi="Arial" w:cs="Arial"/>
                      <w:sz w:val="20"/>
                      <w:szCs w:val="20"/>
                    </w:rPr>
                  </w:pPr>
                </w:p>
              </w:tc>
            </w:tr>
            <w:tr w:rsidR="004A3E45" w:rsidRPr="004F4565" w14:paraId="2D60FF5F" w14:textId="2582DD03" w:rsidTr="00985714">
              <w:trPr>
                <w:trHeight w:val="264"/>
                <w:jc w:val="center"/>
              </w:trPr>
              <w:tc>
                <w:tcPr>
                  <w:tcW w:w="1484" w:type="dxa"/>
                  <w:noWrap/>
                  <w:vAlign w:val="center"/>
                  <w:hideMark/>
                </w:tcPr>
                <w:p w14:paraId="4E8D9515" w14:textId="54244F6D"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Svoris g/m²</w:t>
                  </w:r>
                </w:p>
              </w:tc>
              <w:tc>
                <w:tcPr>
                  <w:tcW w:w="1559" w:type="dxa"/>
                  <w:noWrap/>
                  <w:vAlign w:val="center"/>
                  <w:hideMark/>
                </w:tcPr>
                <w:p w14:paraId="289D15FB" w14:textId="614EC1D2"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 350</w:t>
                  </w:r>
                </w:p>
              </w:tc>
              <w:tc>
                <w:tcPr>
                  <w:tcW w:w="1320" w:type="dxa"/>
                  <w:vAlign w:val="center"/>
                </w:tcPr>
                <w:p w14:paraId="2865897E" w14:textId="77777777" w:rsidR="004A3E45" w:rsidRPr="004F4565" w:rsidRDefault="004A3E45" w:rsidP="00985714">
                  <w:pPr>
                    <w:jc w:val="center"/>
                    <w:rPr>
                      <w:rFonts w:ascii="Arial" w:eastAsia="Times New Roman" w:hAnsi="Arial" w:cs="Arial"/>
                      <w:sz w:val="20"/>
                      <w:szCs w:val="20"/>
                    </w:rPr>
                  </w:pPr>
                </w:p>
              </w:tc>
            </w:tr>
            <w:tr w:rsidR="004A3E45" w:rsidRPr="004F4565" w14:paraId="6BB65101" w14:textId="14F91798" w:rsidTr="00985714">
              <w:trPr>
                <w:trHeight w:val="308"/>
                <w:jc w:val="center"/>
              </w:trPr>
              <w:tc>
                <w:tcPr>
                  <w:tcW w:w="1484" w:type="dxa"/>
                  <w:noWrap/>
                  <w:vAlign w:val="center"/>
                  <w:hideMark/>
                </w:tcPr>
                <w:p w14:paraId="7D31BA65" w14:textId="2CA8F672"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Storis mm</w:t>
                  </w:r>
                </w:p>
              </w:tc>
              <w:tc>
                <w:tcPr>
                  <w:tcW w:w="1559" w:type="dxa"/>
                  <w:noWrap/>
                  <w:vAlign w:val="center"/>
                  <w:hideMark/>
                </w:tcPr>
                <w:p w14:paraId="77C8C18E" w14:textId="3A8478A7"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 2</w:t>
                  </w:r>
                  <w:r>
                    <w:rPr>
                      <w:rFonts w:ascii="Arial" w:eastAsia="Times New Roman" w:hAnsi="Arial" w:cs="Arial"/>
                      <w:sz w:val="20"/>
                      <w:szCs w:val="20"/>
                    </w:rPr>
                    <w:t>,0</w:t>
                  </w:r>
                </w:p>
              </w:tc>
              <w:tc>
                <w:tcPr>
                  <w:tcW w:w="1320" w:type="dxa"/>
                  <w:vAlign w:val="center"/>
                </w:tcPr>
                <w:p w14:paraId="330AD0C0" w14:textId="77777777" w:rsidR="004A3E45" w:rsidRPr="004F4565" w:rsidRDefault="004A3E45" w:rsidP="00985714">
                  <w:pPr>
                    <w:jc w:val="center"/>
                    <w:rPr>
                      <w:rFonts w:ascii="Arial" w:eastAsia="Times New Roman" w:hAnsi="Arial" w:cs="Arial"/>
                      <w:sz w:val="20"/>
                      <w:szCs w:val="20"/>
                    </w:rPr>
                  </w:pPr>
                </w:p>
              </w:tc>
            </w:tr>
            <w:tr w:rsidR="004A3E45" w:rsidRPr="004F4565" w14:paraId="018F97C8" w14:textId="6C5FCAB1" w:rsidTr="00985714">
              <w:trPr>
                <w:trHeight w:val="264"/>
                <w:jc w:val="center"/>
              </w:trPr>
              <w:tc>
                <w:tcPr>
                  <w:tcW w:w="1484" w:type="dxa"/>
                  <w:noWrap/>
                  <w:vAlign w:val="center"/>
                </w:tcPr>
                <w:p w14:paraId="4C4E8D45" w14:textId="5EAE5A09"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Atsparumas tempimui metmenų kryptimi N</w:t>
                  </w:r>
                </w:p>
              </w:tc>
              <w:tc>
                <w:tcPr>
                  <w:tcW w:w="1559" w:type="dxa"/>
                  <w:noWrap/>
                  <w:vAlign w:val="center"/>
                </w:tcPr>
                <w:p w14:paraId="7C8E7E48" w14:textId="3FEE772C"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 800</w:t>
                  </w:r>
                </w:p>
              </w:tc>
              <w:tc>
                <w:tcPr>
                  <w:tcW w:w="1320" w:type="dxa"/>
                  <w:vAlign w:val="center"/>
                </w:tcPr>
                <w:p w14:paraId="31EFDCAA" w14:textId="256E817D"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LST EN ISO 13934-1</w:t>
                  </w:r>
                </w:p>
              </w:tc>
            </w:tr>
            <w:tr w:rsidR="004A3E45" w:rsidRPr="004F4565" w14:paraId="75A6D0CA" w14:textId="510177F9" w:rsidTr="00985714">
              <w:trPr>
                <w:trHeight w:val="264"/>
                <w:jc w:val="center"/>
              </w:trPr>
              <w:tc>
                <w:tcPr>
                  <w:tcW w:w="1484" w:type="dxa"/>
                  <w:noWrap/>
                  <w:vAlign w:val="center"/>
                </w:tcPr>
                <w:p w14:paraId="7CBE7E70" w14:textId="652E79EA"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Atsparumas tempimui ataudų kryptimi N</w:t>
                  </w:r>
                </w:p>
              </w:tc>
              <w:tc>
                <w:tcPr>
                  <w:tcW w:w="1559" w:type="dxa"/>
                  <w:noWrap/>
                  <w:vAlign w:val="center"/>
                </w:tcPr>
                <w:p w14:paraId="33058407" w14:textId="21E6A534"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 600</w:t>
                  </w:r>
                </w:p>
              </w:tc>
              <w:tc>
                <w:tcPr>
                  <w:tcW w:w="1320" w:type="dxa"/>
                  <w:vAlign w:val="center"/>
                </w:tcPr>
                <w:p w14:paraId="40646AEA" w14:textId="2FB32721" w:rsidR="004A3E45" w:rsidRPr="004F4565" w:rsidRDefault="004A3E45" w:rsidP="00985714">
                  <w:pPr>
                    <w:jc w:val="center"/>
                    <w:rPr>
                      <w:rFonts w:ascii="Arial" w:eastAsia="Times New Roman" w:hAnsi="Arial" w:cs="Arial"/>
                      <w:sz w:val="20"/>
                      <w:szCs w:val="20"/>
                    </w:rPr>
                  </w:pPr>
                  <w:r w:rsidRPr="008F17AC">
                    <w:rPr>
                      <w:rFonts w:ascii="Arial" w:eastAsia="Times New Roman" w:hAnsi="Arial" w:cs="Arial"/>
                      <w:sz w:val="20"/>
                      <w:szCs w:val="20"/>
                    </w:rPr>
                    <w:t>LST EN ISO 13934-1</w:t>
                  </w:r>
                </w:p>
              </w:tc>
            </w:tr>
          </w:tbl>
          <w:p w14:paraId="4C9E9866" w14:textId="77777777" w:rsidR="00045C4D" w:rsidRPr="004F4565" w:rsidRDefault="00045C4D" w:rsidP="00045C4D">
            <w:pPr>
              <w:widowControl w:val="0"/>
              <w:jc w:val="both"/>
              <w:rPr>
                <w:rFonts w:ascii="Arial" w:eastAsia="Times New Roman" w:hAnsi="Arial" w:cs="Arial"/>
                <w:sz w:val="20"/>
                <w:szCs w:val="20"/>
              </w:rPr>
            </w:pPr>
          </w:p>
        </w:tc>
        <w:tc>
          <w:tcPr>
            <w:tcW w:w="2483" w:type="dxa"/>
          </w:tcPr>
          <w:p w14:paraId="7B496994" w14:textId="783043F2"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c>
          <w:tcPr>
            <w:tcW w:w="3924" w:type="dxa"/>
          </w:tcPr>
          <w:p w14:paraId="4A643B84" w14:textId="6EABA3BB"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7EB01D9D" w14:textId="77777777" w:rsidTr="7BD70CC2">
        <w:tc>
          <w:tcPr>
            <w:tcW w:w="683" w:type="dxa"/>
          </w:tcPr>
          <w:p w14:paraId="5A046626" w14:textId="388B93B1" w:rsidR="00045C4D" w:rsidRPr="004F4565" w:rsidRDefault="00F771BE" w:rsidP="00045C4D">
            <w:pPr>
              <w:pStyle w:val="ListParagraph"/>
              <w:spacing w:before="60" w:after="60"/>
              <w:ind w:left="0"/>
              <w:rPr>
                <w:rFonts w:ascii="Arial" w:hAnsi="Arial" w:cs="Arial"/>
                <w:sz w:val="20"/>
                <w:szCs w:val="20"/>
              </w:rPr>
            </w:pPr>
            <w:r>
              <w:rPr>
                <w:rFonts w:ascii="Arial" w:hAnsi="Arial" w:cs="Arial"/>
                <w:sz w:val="20"/>
                <w:szCs w:val="20"/>
              </w:rPr>
              <w:t>21</w:t>
            </w:r>
            <w:r w:rsidR="00045C4D" w:rsidRPr="004F4565">
              <w:rPr>
                <w:rFonts w:ascii="Arial" w:hAnsi="Arial" w:cs="Arial"/>
                <w:sz w:val="20"/>
                <w:szCs w:val="20"/>
              </w:rPr>
              <w:t>.</w:t>
            </w:r>
          </w:p>
        </w:tc>
        <w:tc>
          <w:tcPr>
            <w:tcW w:w="3052" w:type="dxa"/>
          </w:tcPr>
          <w:p w14:paraId="3CC85ED3" w14:textId="54A8BC8E"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 xml:space="preserve">Medžiaga Nr. </w:t>
            </w:r>
            <w:r w:rsidR="00E606AB">
              <w:rPr>
                <w:rFonts w:ascii="Arial" w:hAnsi="Arial" w:cs="Arial"/>
                <w:sz w:val="20"/>
                <w:szCs w:val="20"/>
              </w:rPr>
              <w:t>3</w:t>
            </w:r>
          </w:p>
          <w:p w14:paraId="11D1F5F1" w14:textId="77777777" w:rsidR="00045C4D" w:rsidRPr="004F4565" w:rsidRDefault="00045C4D" w:rsidP="00045C4D">
            <w:pPr>
              <w:widowControl w:val="0"/>
              <w:spacing w:after="160"/>
              <w:contextualSpacing/>
              <w:rPr>
                <w:rFonts w:ascii="Arial" w:hAnsi="Arial" w:cs="Arial"/>
                <w:sz w:val="20"/>
                <w:szCs w:val="20"/>
              </w:rPr>
            </w:pPr>
          </w:p>
          <w:p w14:paraId="75CF9A51" w14:textId="276FACE3" w:rsidR="00045C4D" w:rsidRPr="004F4565" w:rsidRDefault="00045C4D" w:rsidP="00045C4D">
            <w:pPr>
              <w:widowControl w:val="0"/>
              <w:spacing w:after="160"/>
              <w:contextualSpacing/>
              <w:rPr>
                <w:rFonts w:ascii="Arial" w:hAnsi="Arial" w:cs="Arial"/>
                <w:sz w:val="20"/>
                <w:szCs w:val="20"/>
              </w:rPr>
            </w:pPr>
            <w:r w:rsidRPr="004F4565">
              <w:rPr>
                <w:rFonts w:ascii="Arial" w:hAnsi="Arial" w:cs="Arial"/>
                <w:sz w:val="20"/>
                <w:szCs w:val="20"/>
              </w:rPr>
              <w:t>Kibūs tekstiliniai užsegimai</w:t>
            </w:r>
          </w:p>
        </w:tc>
        <w:tc>
          <w:tcPr>
            <w:tcW w:w="4595" w:type="dxa"/>
          </w:tcPr>
          <w:p w14:paraId="01EF75B3"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76D5E38A" w14:textId="77777777" w:rsidR="00045C4D" w:rsidRPr="004F4565" w:rsidRDefault="00045C4D" w:rsidP="00045C4D">
            <w:pPr>
              <w:widowControl w:val="0"/>
              <w:jc w:val="both"/>
              <w:rPr>
                <w:rFonts w:ascii="Arial" w:eastAsia="Times New Roman" w:hAnsi="Arial" w:cs="Arial"/>
                <w:sz w:val="20"/>
                <w:szCs w:val="20"/>
              </w:rPr>
            </w:pPr>
          </w:p>
          <w:tbl>
            <w:tblPr>
              <w:tblW w:w="4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472"/>
              <w:gridCol w:w="1383"/>
            </w:tblGrid>
            <w:tr w:rsidR="00813747" w:rsidRPr="004F4565" w14:paraId="46952919" w14:textId="5C8A023B" w:rsidTr="00C63DB2">
              <w:trPr>
                <w:trHeight w:val="312"/>
                <w:jc w:val="center"/>
              </w:trPr>
              <w:tc>
                <w:tcPr>
                  <w:tcW w:w="1484" w:type="dxa"/>
                  <w:shd w:val="clear" w:color="auto" w:fill="F2F2F2" w:themeFill="background1" w:themeFillShade="F2"/>
                  <w:noWrap/>
                  <w:vAlign w:val="center"/>
                  <w:hideMark/>
                </w:tcPr>
                <w:p w14:paraId="31E6D661" w14:textId="77777777" w:rsidR="00813747" w:rsidRPr="00C05EDB" w:rsidRDefault="00813747" w:rsidP="00045C4D">
                  <w:pPr>
                    <w:jc w:val="center"/>
                    <w:rPr>
                      <w:rFonts w:ascii="Arial" w:eastAsia="Times New Roman" w:hAnsi="Arial" w:cs="Arial"/>
                      <w:b/>
                      <w:bCs/>
                      <w:sz w:val="20"/>
                      <w:szCs w:val="20"/>
                    </w:rPr>
                  </w:pPr>
                  <w:r w:rsidRPr="00C05EDB">
                    <w:rPr>
                      <w:rFonts w:ascii="Arial" w:eastAsia="Times New Roman" w:hAnsi="Arial" w:cs="Arial"/>
                      <w:b/>
                      <w:bCs/>
                      <w:sz w:val="20"/>
                      <w:szCs w:val="20"/>
                    </w:rPr>
                    <w:t>Rodiklio pavadinimas, dimensija</w:t>
                  </w:r>
                </w:p>
              </w:tc>
              <w:tc>
                <w:tcPr>
                  <w:tcW w:w="1472" w:type="dxa"/>
                  <w:shd w:val="clear" w:color="auto" w:fill="F2F2F2" w:themeFill="background1" w:themeFillShade="F2"/>
                  <w:noWrap/>
                  <w:vAlign w:val="center"/>
                  <w:hideMark/>
                </w:tcPr>
                <w:p w14:paraId="7FBB1157" w14:textId="77777777" w:rsidR="00813747" w:rsidRPr="00C05EDB" w:rsidRDefault="00813747" w:rsidP="00045C4D">
                  <w:pPr>
                    <w:jc w:val="center"/>
                    <w:rPr>
                      <w:rFonts w:ascii="Arial" w:eastAsia="Times New Roman" w:hAnsi="Arial" w:cs="Arial"/>
                      <w:b/>
                      <w:bCs/>
                      <w:sz w:val="20"/>
                      <w:szCs w:val="20"/>
                    </w:rPr>
                  </w:pPr>
                  <w:r w:rsidRPr="00C05EDB">
                    <w:rPr>
                      <w:rFonts w:ascii="Arial" w:eastAsia="Times New Roman" w:hAnsi="Arial" w:cs="Arial"/>
                      <w:b/>
                      <w:bCs/>
                      <w:sz w:val="20"/>
                      <w:szCs w:val="20"/>
                    </w:rPr>
                    <w:t>Reikšmė</w:t>
                  </w:r>
                </w:p>
              </w:tc>
              <w:tc>
                <w:tcPr>
                  <w:tcW w:w="1383" w:type="dxa"/>
                  <w:shd w:val="clear" w:color="auto" w:fill="F2F2F2" w:themeFill="background1" w:themeFillShade="F2"/>
                </w:tcPr>
                <w:p w14:paraId="3584705E" w14:textId="4DAB7F9C" w:rsidR="00813747" w:rsidRPr="004F4565" w:rsidRDefault="00C05EDB" w:rsidP="00045C4D">
                  <w:pPr>
                    <w:jc w:val="center"/>
                    <w:rPr>
                      <w:rFonts w:ascii="Arial" w:eastAsia="Times New Roman" w:hAnsi="Arial" w:cs="Arial"/>
                      <w:sz w:val="20"/>
                      <w:szCs w:val="20"/>
                    </w:rPr>
                  </w:pPr>
                  <w:r w:rsidRPr="00F25897">
                    <w:rPr>
                      <w:rFonts w:ascii="Arial" w:eastAsia="Times New Roman" w:hAnsi="Arial" w:cs="Arial"/>
                      <w:b/>
                      <w:bCs/>
                      <w:sz w:val="20"/>
                      <w:szCs w:val="20"/>
                    </w:rPr>
                    <w:t xml:space="preserve">Bandymo metodo žymuo </w:t>
                  </w:r>
                  <w:r w:rsidRPr="00F25897">
                    <w:rPr>
                      <w:rFonts w:ascii="Arial" w:eastAsia="Times New Roman" w:hAnsi="Arial" w:cs="Arial"/>
                      <w:b/>
                      <w:bCs/>
                      <w:sz w:val="20"/>
                      <w:szCs w:val="20"/>
                    </w:rPr>
                    <w:lastRenderedPageBreak/>
                    <w:t>(nurodytas arba lygiavertis)</w:t>
                  </w:r>
                </w:p>
              </w:tc>
            </w:tr>
            <w:tr w:rsidR="00C63DB2" w:rsidRPr="004F4565" w14:paraId="3599622B" w14:textId="688951C1" w:rsidTr="00456A94">
              <w:trPr>
                <w:trHeight w:val="264"/>
                <w:jc w:val="center"/>
              </w:trPr>
              <w:tc>
                <w:tcPr>
                  <w:tcW w:w="1484" w:type="dxa"/>
                  <w:noWrap/>
                  <w:vAlign w:val="center"/>
                  <w:hideMark/>
                </w:tcPr>
                <w:p w14:paraId="63566C89" w14:textId="3BBB6008"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lastRenderedPageBreak/>
                    <w:t>Sudėtis, %</w:t>
                  </w:r>
                </w:p>
              </w:tc>
              <w:tc>
                <w:tcPr>
                  <w:tcW w:w="1472" w:type="dxa"/>
                  <w:noWrap/>
                  <w:vAlign w:val="center"/>
                </w:tcPr>
                <w:p w14:paraId="5EEAE580" w14:textId="77777777" w:rsidR="00C63DB2" w:rsidRPr="008F17AC"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PA, 80-100</w:t>
                  </w:r>
                </w:p>
                <w:p w14:paraId="4EF8B089" w14:textId="74734480"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EA, 0-20</w:t>
                  </w:r>
                </w:p>
              </w:tc>
              <w:tc>
                <w:tcPr>
                  <w:tcW w:w="1383" w:type="dxa"/>
                  <w:vAlign w:val="center"/>
                </w:tcPr>
                <w:p w14:paraId="771241EF" w14:textId="77777777" w:rsidR="00C63DB2" w:rsidRPr="004F4565" w:rsidRDefault="00C63DB2" w:rsidP="00456A94">
                  <w:pPr>
                    <w:jc w:val="center"/>
                    <w:rPr>
                      <w:rFonts w:ascii="Arial" w:eastAsia="Times New Roman" w:hAnsi="Arial" w:cs="Arial"/>
                      <w:sz w:val="20"/>
                      <w:szCs w:val="20"/>
                    </w:rPr>
                  </w:pPr>
                </w:p>
              </w:tc>
            </w:tr>
            <w:tr w:rsidR="00C63DB2" w:rsidRPr="004F4565" w14:paraId="1662F076" w14:textId="641742A9" w:rsidTr="00456A94">
              <w:trPr>
                <w:trHeight w:val="264"/>
                <w:jc w:val="center"/>
              </w:trPr>
              <w:tc>
                <w:tcPr>
                  <w:tcW w:w="1484" w:type="dxa"/>
                  <w:noWrap/>
                  <w:vAlign w:val="center"/>
                  <w:hideMark/>
                </w:tcPr>
                <w:p w14:paraId="5857E2C3" w14:textId="7F866EF6"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Atskiriamoji jėga, N/cm pločiui</w:t>
                  </w:r>
                  <w:r>
                    <w:rPr>
                      <w:rFonts w:ascii="Arial" w:eastAsia="Times New Roman" w:hAnsi="Arial" w:cs="Arial"/>
                      <w:sz w:val="20"/>
                      <w:szCs w:val="20"/>
                    </w:rPr>
                    <w:t>:</w:t>
                  </w:r>
                </w:p>
              </w:tc>
              <w:tc>
                <w:tcPr>
                  <w:tcW w:w="1472" w:type="dxa"/>
                  <w:noWrap/>
                  <w:vAlign w:val="center"/>
                  <w:hideMark/>
                </w:tcPr>
                <w:p w14:paraId="3EA33632" w14:textId="635BE061" w:rsidR="00C63DB2" w:rsidRPr="004F4565" w:rsidRDefault="00C63DB2" w:rsidP="00456A94">
                  <w:pPr>
                    <w:jc w:val="center"/>
                    <w:rPr>
                      <w:rFonts w:ascii="Arial" w:eastAsia="Times New Roman" w:hAnsi="Arial" w:cs="Arial"/>
                      <w:sz w:val="20"/>
                      <w:szCs w:val="20"/>
                    </w:rPr>
                  </w:pPr>
                </w:p>
              </w:tc>
              <w:tc>
                <w:tcPr>
                  <w:tcW w:w="1383" w:type="dxa"/>
                  <w:vAlign w:val="center"/>
                </w:tcPr>
                <w:p w14:paraId="6B65297B" w14:textId="77777777" w:rsidR="00C63DB2" w:rsidRPr="004F4565" w:rsidRDefault="00C63DB2" w:rsidP="00456A94">
                  <w:pPr>
                    <w:jc w:val="center"/>
                    <w:rPr>
                      <w:rFonts w:ascii="Arial" w:eastAsia="Times New Roman" w:hAnsi="Arial" w:cs="Arial"/>
                      <w:sz w:val="20"/>
                      <w:szCs w:val="20"/>
                    </w:rPr>
                  </w:pPr>
                </w:p>
              </w:tc>
            </w:tr>
            <w:tr w:rsidR="00C63DB2" w:rsidRPr="004F4565" w14:paraId="7110A2B0" w14:textId="7F3345DA" w:rsidTr="00456A94">
              <w:trPr>
                <w:trHeight w:val="264"/>
                <w:jc w:val="center"/>
              </w:trPr>
              <w:tc>
                <w:tcPr>
                  <w:tcW w:w="1484" w:type="dxa"/>
                  <w:noWrap/>
                  <w:vAlign w:val="center"/>
                  <w:hideMark/>
                </w:tcPr>
                <w:p w14:paraId="6CAF9F9A" w14:textId="011CEF8E"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po 1 atsegimo</w:t>
                  </w:r>
                </w:p>
              </w:tc>
              <w:tc>
                <w:tcPr>
                  <w:tcW w:w="1472" w:type="dxa"/>
                  <w:noWrap/>
                  <w:vAlign w:val="center"/>
                  <w:hideMark/>
                </w:tcPr>
                <w:p w14:paraId="288AD4C0" w14:textId="4E1ED3E8"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 1,2</w:t>
                  </w:r>
                </w:p>
              </w:tc>
              <w:tc>
                <w:tcPr>
                  <w:tcW w:w="1383" w:type="dxa"/>
                  <w:vAlign w:val="center"/>
                </w:tcPr>
                <w:p w14:paraId="6D0BB7C0" w14:textId="4DC7BD22"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LST EN 12242</w:t>
                  </w:r>
                  <w:r w:rsidR="00456A94">
                    <w:rPr>
                      <w:rFonts w:ascii="Arial" w:eastAsia="Times New Roman" w:hAnsi="Arial" w:cs="Arial"/>
                      <w:sz w:val="20"/>
                      <w:szCs w:val="20"/>
                    </w:rPr>
                    <w:t xml:space="preserve"> </w:t>
                  </w:r>
                </w:p>
              </w:tc>
            </w:tr>
            <w:tr w:rsidR="00C63DB2" w:rsidRPr="004F4565" w14:paraId="4D3562DB" w14:textId="547776DB" w:rsidTr="00456A94">
              <w:trPr>
                <w:trHeight w:val="264"/>
                <w:jc w:val="center"/>
              </w:trPr>
              <w:tc>
                <w:tcPr>
                  <w:tcW w:w="1484" w:type="dxa"/>
                  <w:noWrap/>
                  <w:vAlign w:val="center"/>
                </w:tcPr>
                <w:p w14:paraId="263E2B15" w14:textId="07EBFDF2"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po 10000 atsegimų</w:t>
                  </w:r>
                </w:p>
              </w:tc>
              <w:tc>
                <w:tcPr>
                  <w:tcW w:w="1472" w:type="dxa"/>
                  <w:noWrap/>
                  <w:vAlign w:val="center"/>
                </w:tcPr>
                <w:p w14:paraId="3A0782E5" w14:textId="75D8CB8A"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 0,6</w:t>
                  </w:r>
                </w:p>
              </w:tc>
              <w:tc>
                <w:tcPr>
                  <w:tcW w:w="1383" w:type="dxa"/>
                  <w:vAlign w:val="center"/>
                </w:tcPr>
                <w:p w14:paraId="06179923" w14:textId="34898569"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LST EN 12242</w:t>
                  </w:r>
                </w:p>
              </w:tc>
            </w:tr>
            <w:tr w:rsidR="00C63DB2" w:rsidRPr="004F4565" w14:paraId="55195EE0" w14:textId="13A6652D" w:rsidTr="00456A94">
              <w:trPr>
                <w:trHeight w:val="264"/>
                <w:jc w:val="center"/>
              </w:trPr>
              <w:tc>
                <w:tcPr>
                  <w:tcW w:w="1484" w:type="dxa"/>
                  <w:noWrap/>
                  <w:vAlign w:val="center"/>
                </w:tcPr>
                <w:p w14:paraId="141E5955" w14:textId="1C8CB85A"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Išilginės šlyties jėga, N/cm</w:t>
                  </w:r>
                  <w:r w:rsidRPr="008F17AC">
                    <w:rPr>
                      <w:rFonts w:ascii="Arial" w:eastAsia="Times New Roman" w:hAnsi="Arial" w:cs="Arial"/>
                      <w:sz w:val="20"/>
                      <w:szCs w:val="20"/>
                      <w:vertAlign w:val="superscript"/>
                    </w:rPr>
                    <w:t>2</w:t>
                  </w:r>
                  <w:r w:rsidRPr="008F17AC">
                    <w:rPr>
                      <w:rFonts w:ascii="Arial" w:eastAsia="Times New Roman" w:hAnsi="Arial" w:cs="Arial"/>
                      <w:sz w:val="20"/>
                      <w:szCs w:val="20"/>
                    </w:rPr>
                    <w:t>:</w:t>
                  </w:r>
                </w:p>
              </w:tc>
              <w:tc>
                <w:tcPr>
                  <w:tcW w:w="1472" w:type="dxa"/>
                  <w:noWrap/>
                  <w:vAlign w:val="center"/>
                </w:tcPr>
                <w:p w14:paraId="6B55C953" w14:textId="7BAFEEF8" w:rsidR="00C63DB2" w:rsidRPr="004F4565" w:rsidRDefault="00C63DB2" w:rsidP="00456A94">
                  <w:pPr>
                    <w:jc w:val="center"/>
                    <w:rPr>
                      <w:rFonts w:ascii="Arial" w:eastAsia="Times New Roman" w:hAnsi="Arial" w:cs="Arial"/>
                      <w:sz w:val="20"/>
                      <w:szCs w:val="20"/>
                    </w:rPr>
                  </w:pPr>
                </w:p>
              </w:tc>
              <w:tc>
                <w:tcPr>
                  <w:tcW w:w="1383" w:type="dxa"/>
                  <w:vAlign w:val="center"/>
                </w:tcPr>
                <w:p w14:paraId="7184309C" w14:textId="77777777" w:rsidR="00C63DB2" w:rsidRPr="004F4565" w:rsidRDefault="00C63DB2" w:rsidP="00456A94">
                  <w:pPr>
                    <w:jc w:val="center"/>
                    <w:rPr>
                      <w:rFonts w:ascii="Arial" w:eastAsia="Times New Roman" w:hAnsi="Arial" w:cs="Arial"/>
                      <w:sz w:val="20"/>
                      <w:szCs w:val="20"/>
                    </w:rPr>
                  </w:pPr>
                </w:p>
              </w:tc>
            </w:tr>
            <w:tr w:rsidR="00C63DB2" w:rsidRPr="004F4565" w14:paraId="72350B6F" w14:textId="3FBF26D9" w:rsidTr="00456A94">
              <w:trPr>
                <w:trHeight w:val="264"/>
                <w:jc w:val="center"/>
              </w:trPr>
              <w:tc>
                <w:tcPr>
                  <w:tcW w:w="1484" w:type="dxa"/>
                  <w:noWrap/>
                  <w:vAlign w:val="center"/>
                </w:tcPr>
                <w:p w14:paraId="49599C9A" w14:textId="6746F1F4"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po 1 atsegimo</w:t>
                  </w:r>
                </w:p>
              </w:tc>
              <w:tc>
                <w:tcPr>
                  <w:tcW w:w="1472" w:type="dxa"/>
                  <w:noWrap/>
                  <w:vAlign w:val="center"/>
                </w:tcPr>
                <w:p w14:paraId="0DD9A900" w14:textId="18E1CAAD"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 6</w:t>
                  </w:r>
                </w:p>
              </w:tc>
              <w:tc>
                <w:tcPr>
                  <w:tcW w:w="1383" w:type="dxa"/>
                  <w:vAlign w:val="center"/>
                </w:tcPr>
                <w:p w14:paraId="23422182" w14:textId="75E58E68"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LST EN 13780</w:t>
                  </w:r>
                </w:p>
              </w:tc>
            </w:tr>
            <w:tr w:rsidR="00C63DB2" w:rsidRPr="004F4565" w14:paraId="330582C7" w14:textId="2FB7CCC0" w:rsidTr="00456A94">
              <w:trPr>
                <w:trHeight w:val="264"/>
                <w:jc w:val="center"/>
              </w:trPr>
              <w:tc>
                <w:tcPr>
                  <w:tcW w:w="1484" w:type="dxa"/>
                  <w:noWrap/>
                  <w:vAlign w:val="center"/>
                </w:tcPr>
                <w:p w14:paraId="7804A87E" w14:textId="25195DB8"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po 10000 atsegimų</w:t>
                  </w:r>
                </w:p>
              </w:tc>
              <w:tc>
                <w:tcPr>
                  <w:tcW w:w="1472" w:type="dxa"/>
                  <w:noWrap/>
                  <w:vAlign w:val="center"/>
                </w:tcPr>
                <w:p w14:paraId="65C0DDAF" w14:textId="32B6F72F"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 3</w:t>
                  </w:r>
                </w:p>
              </w:tc>
              <w:tc>
                <w:tcPr>
                  <w:tcW w:w="1383" w:type="dxa"/>
                  <w:vAlign w:val="center"/>
                </w:tcPr>
                <w:p w14:paraId="3936A124" w14:textId="3DB55D1F" w:rsidR="00C63DB2" w:rsidRPr="004F4565" w:rsidRDefault="00C63DB2" w:rsidP="00456A94">
                  <w:pPr>
                    <w:jc w:val="center"/>
                    <w:rPr>
                      <w:rFonts w:ascii="Arial" w:eastAsia="Times New Roman" w:hAnsi="Arial" w:cs="Arial"/>
                      <w:sz w:val="20"/>
                      <w:szCs w:val="20"/>
                    </w:rPr>
                  </w:pPr>
                  <w:r w:rsidRPr="008F17AC">
                    <w:rPr>
                      <w:rFonts w:ascii="Arial" w:eastAsia="Times New Roman" w:hAnsi="Arial" w:cs="Arial"/>
                      <w:sz w:val="20"/>
                      <w:szCs w:val="20"/>
                    </w:rPr>
                    <w:t>LST EN 13780</w:t>
                  </w:r>
                </w:p>
              </w:tc>
            </w:tr>
          </w:tbl>
          <w:p w14:paraId="385FFF73" w14:textId="636CAAC5" w:rsidR="005A2FD5" w:rsidRPr="004F4565" w:rsidRDefault="005A2FD5" w:rsidP="00045C4D">
            <w:pPr>
              <w:widowControl w:val="0"/>
              <w:jc w:val="both"/>
              <w:rPr>
                <w:rFonts w:ascii="Arial" w:eastAsia="Times New Roman" w:hAnsi="Arial" w:cs="Arial"/>
                <w:sz w:val="20"/>
                <w:szCs w:val="20"/>
              </w:rPr>
            </w:pPr>
          </w:p>
        </w:tc>
        <w:tc>
          <w:tcPr>
            <w:tcW w:w="2483" w:type="dxa"/>
          </w:tcPr>
          <w:p w14:paraId="55D7B984" w14:textId="2BAC534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3924" w:type="dxa"/>
          </w:tcPr>
          <w:p w14:paraId="4FF4D585" w14:textId="0D02BFCE"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r w:rsidR="00045C4D" w:rsidRPr="002131DA" w14:paraId="723B8598" w14:textId="77777777" w:rsidTr="7BD70CC2">
        <w:tc>
          <w:tcPr>
            <w:tcW w:w="683" w:type="dxa"/>
          </w:tcPr>
          <w:p w14:paraId="67366DBC" w14:textId="1DCB3CE4" w:rsidR="00045C4D" w:rsidRPr="004F4565" w:rsidRDefault="00F771BE" w:rsidP="00045C4D">
            <w:pPr>
              <w:pStyle w:val="ListParagraph"/>
              <w:spacing w:before="60" w:after="60"/>
              <w:ind w:left="0"/>
              <w:rPr>
                <w:rFonts w:ascii="Arial" w:hAnsi="Arial" w:cs="Arial"/>
                <w:sz w:val="20"/>
                <w:szCs w:val="20"/>
              </w:rPr>
            </w:pPr>
            <w:r>
              <w:rPr>
                <w:rFonts w:ascii="Arial" w:hAnsi="Arial" w:cs="Arial"/>
                <w:sz w:val="20"/>
                <w:szCs w:val="20"/>
              </w:rPr>
              <w:t>22</w:t>
            </w:r>
            <w:r w:rsidR="00045C4D" w:rsidRPr="004F4565">
              <w:rPr>
                <w:rFonts w:ascii="Arial" w:hAnsi="Arial" w:cs="Arial"/>
                <w:sz w:val="20"/>
                <w:szCs w:val="20"/>
              </w:rPr>
              <w:t>.</w:t>
            </w:r>
          </w:p>
        </w:tc>
        <w:tc>
          <w:tcPr>
            <w:tcW w:w="3052" w:type="dxa"/>
          </w:tcPr>
          <w:p w14:paraId="2E1CBBD6" w14:textId="17109BEA" w:rsidR="00045C4D" w:rsidRPr="004F4565" w:rsidRDefault="00045C4D" w:rsidP="00045C4D">
            <w:pPr>
              <w:spacing w:before="60" w:after="60"/>
              <w:jc w:val="both"/>
              <w:rPr>
                <w:rFonts w:ascii="Arial" w:hAnsi="Arial" w:cs="Arial"/>
                <w:sz w:val="20"/>
                <w:szCs w:val="20"/>
              </w:rPr>
            </w:pPr>
            <w:r w:rsidRPr="000C5AF6">
              <w:rPr>
                <w:rFonts w:ascii="Arial" w:hAnsi="Arial" w:cs="Arial"/>
              </w:rPr>
              <w:t>Užtrauktukai</w:t>
            </w:r>
          </w:p>
        </w:tc>
        <w:tc>
          <w:tcPr>
            <w:tcW w:w="4595" w:type="dxa"/>
          </w:tcPr>
          <w:p w14:paraId="299E6375" w14:textId="77777777" w:rsidR="00045C4D" w:rsidRPr="004F4565" w:rsidRDefault="00045C4D" w:rsidP="00045C4D">
            <w:pPr>
              <w:widowControl w:val="0"/>
              <w:rPr>
                <w:rFonts w:ascii="Arial" w:eastAsia="Times New Roman" w:hAnsi="Arial" w:cs="Arial"/>
                <w:sz w:val="20"/>
                <w:szCs w:val="20"/>
              </w:rPr>
            </w:pPr>
            <w:r w:rsidRPr="004F4565">
              <w:rPr>
                <w:rFonts w:ascii="Arial" w:eastAsia="Times New Roman" w:hAnsi="Arial" w:cs="Arial"/>
                <w:sz w:val="20"/>
                <w:szCs w:val="20"/>
              </w:rPr>
              <w:t>Turi atitikti šiuos minimalius reikalavimus:</w:t>
            </w:r>
          </w:p>
          <w:p w14:paraId="1C63B408" w14:textId="77777777" w:rsidR="00045C4D" w:rsidRPr="004F4565" w:rsidRDefault="00045C4D" w:rsidP="00045C4D">
            <w:pPr>
              <w:widowControl w:val="0"/>
              <w:jc w:val="both"/>
              <w:rPr>
                <w:rFonts w:ascii="Arial" w:eastAsia="Times New Roman" w:hAnsi="Arial" w:cs="Arial"/>
                <w:sz w:val="20"/>
                <w:szCs w:val="20"/>
              </w:rPr>
            </w:pPr>
          </w:p>
          <w:tbl>
            <w:tblPr>
              <w:tblW w:w="4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418"/>
              <w:gridCol w:w="1329"/>
            </w:tblGrid>
            <w:tr w:rsidR="00FB14A6" w:rsidRPr="004F4565" w14:paraId="6E249944" w14:textId="4203FBDF" w:rsidTr="00ED72F1">
              <w:trPr>
                <w:trHeight w:val="312"/>
                <w:jc w:val="center"/>
              </w:trPr>
              <w:tc>
                <w:tcPr>
                  <w:tcW w:w="1484" w:type="dxa"/>
                  <w:shd w:val="clear" w:color="auto" w:fill="F2F2F2" w:themeFill="background1" w:themeFillShade="F2"/>
                  <w:noWrap/>
                  <w:vAlign w:val="center"/>
                  <w:hideMark/>
                </w:tcPr>
                <w:p w14:paraId="32055E63" w14:textId="77777777" w:rsidR="00FB14A6" w:rsidRPr="00456A94" w:rsidRDefault="00FB14A6" w:rsidP="00045C4D">
                  <w:pPr>
                    <w:jc w:val="center"/>
                    <w:rPr>
                      <w:rFonts w:ascii="Arial" w:eastAsia="Times New Roman" w:hAnsi="Arial" w:cs="Arial"/>
                      <w:b/>
                      <w:bCs/>
                      <w:sz w:val="20"/>
                      <w:szCs w:val="20"/>
                    </w:rPr>
                  </w:pPr>
                  <w:r w:rsidRPr="00456A94">
                    <w:rPr>
                      <w:rFonts w:ascii="Arial" w:eastAsia="Times New Roman" w:hAnsi="Arial" w:cs="Arial"/>
                      <w:b/>
                      <w:bCs/>
                      <w:sz w:val="20"/>
                      <w:szCs w:val="20"/>
                    </w:rPr>
                    <w:t>Rodiklio pavadinimas, dimensija</w:t>
                  </w:r>
                </w:p>
              </w:tc>
              <w:tc>
                <w:tcPr>
                  <w:tcW w:w="1418" w:type="dxa"/>
                  <w:shd w:val="clear" w:color="auto" w:fill="F2F2F2" w:themeFill="background1" w:themeFillShade="F2"/>
                  <w:noWrap/>
                  <w:vAlign w:val="center"/>
                  <w:hideMark/>
                </w:tcPr>
                <w:p w14:paraId="1302D150" w14:textId="77777777" w:rsidR="00FB14A6" w:rsidRPr="00456A94" w:rsidRDefault="00FB14A6" w:rsidP="00045C4D">
                  <w:pPr>
                    <w:jc w:val="center"/>
                    <w:rPr>
                      <w:rFonts w:ascii="Arial" w:eastAsia="Times New Roman" w:hAnsi="Arial" w:cs="Arial"/>
                      <w:b/>
                      <w:bCs/>
                      <w:sz w:val="20"/>
                      <w:szCs w:val="20"/>
                    </w:rPr>
                  </w:pPr>
                  <w:r w:rsidRPr="00456A94">
                    <w:rPr>
                      <w:rFonts w:ascii="Arial" w:eastAsia="Times New Roman" w:hAnsi="Arial" w:cs="Arial"/>
                      <w:b/>
                      <w:bCs/>
                      <w:sz w:val="20"/>
                      <w:szCs w:val="20"/>
                    </w:rPr>
                    <w:t>Reikšmė</w:t>
                  </w:r>
                </w:p>
              </w:tc>
              <w:tc>
                <w:tcPr>
                  <w:tcW w:w="1329" w:type="dxa"/>
                  <w:shd w:val="clear" w:color="auto" w:fill="F2F2F2" w:themeFill="background1" w:themeFillShade="F2"/>
                </w:tcPr>
                <w:p w14:paraId="2DE25FEC" w14:textId="03F6AB0A" w:rsidR="00FB14A6" w:rsidRPr="004F4565" w:rsidRDefault="00456A94" w:rsidP="00045C4D">
                  <w:pPr>
                    <w:jc w:val="center"/>
                    <w:rPr>
                      <w:rFonts w:ascii="Arial" w:eastAsia="Times New Roman" w:hAnsi="Arial" w:cs="Arial"/>
                      <w:sz w:val="20"/>
                      <w:szCs w:val="20"/>
                    </w:rPr>
                  </w:pPr>
                  <w:r w:rsidRPr="00F25897">
                    <w:rPr>
                      <w:rFonts w:ascii="Arial" w:eastAsia="Times New Roman" w:hAnsi="Arial" w:cs="Arial"/>
                      <w:b/>
                      <w:bCs/>
                      <w:sz w:val="20"/>
                      <w:szCs w:val="20"/>
                    </w:rPr>
                    <w:t>Bandymo metodo žymuo (nurodytas arba lygiavertis)</w:t>
                  </w:r>
                </w:p>
              </w:tc>
            </w:tr>
            <w:tr w:rsidR="00946D24" w:rsidRPr="004F4565" w14:paraId="2CBB239C" w14:textId="6D7E78EB" w:rsidTr="00946D24">
              <w:trPr>
                <w:trHeight w:val="575"/>
                <w:jc w:val="center"/>
              </w:trPr>
              <w:tc>
                <w:tcPr>
                  <w:tcW w:w="1484" w:type="dxa"/>
                  <w:noWrap/>
                  <w:vAlign w:val="center"/>
                </w:tcPr>
                <w:p w14:paraId="0D18B02E" w14:textId="709AF803"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Tipas</w:t>
                  </w:r>
                </w:p>
              </w:tc>
              <w:tc>
                <w:tcPr>
                  <w:tcW w:w="1418" w:type="dxa"/>
                  <w:noWrap/>
                  <w:vAlign w:val="center"/>
                </w:tcPr>
                <w:p w14:paraId="072B8C89" w14:textId="4711222B"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Spiralinis</w:t>
                  </w:r>
                </w:p>
              </w:tc>
              <w:tc>
                <w:tcPr>
                  <w:tcW w:w="1329" w:type="dxa"/>
                  <w:vAlign w:val="center"/>
                </w:tcPr>
                <w:p w14:paraId="27F1D186" w14:textId="77777777" w:rsidR="00946D24" w:rsidRPr="004F4565" w:rsidRDefault="00946D24" w:rsidP="00946D24">
                  <w:pPr>
                    <w:jc w:val="center"/>
                    <w:rPr>
                      <w:rFonts w:ascii="Arial" w:eastAsia="Times New Roman" w:hAnsi="Arial" w:cs="Arial"/>
                      <w:sz w:val="20"/>
                      <w:szCs w:val="20"/>
                    </w:rPr>
                  </w:pPr>
                </w:p>
              </w:tc>
            </w:tr>
            <w:tr w:rsidR="00946D24" w:rsidRPr="004F4565" w14:paraId="1D1A994A" w14:textId="4640B0A3" w:rsidTr="00946D24">
              <w:trPr>
                <w:trHeight w:val="264"/>
                <w:jc w:val="center"/>
              </w:trPr>
              <w:tc>
                <w:tcPr>
                  <w:tcW w:w="1484" w:type="dxa"/>
                  <w:noWrap/>
                  <w:vAlign w:val="center"/>
                </w:tcPr>
                <w:p w14:paraId="2251E839" w14:textId="1E661654"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lastRenderedPageBreak/>
                    <w:t>Dantukų takelio plotis, mm</w:t>
                  </w:r>
                </w:p>
              </w:tc>
              <w:tc>
                <w:tcPr>
                  <w:tcW w:w="1418" w:type="dxa"/>
                  <w:noWrap/>
                  <w:vAlign w:val="center"/>
                </w:tcPr>
                <w:p w14:paraId="3B46904C" w14:textId="5A69EF46"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6 ±1</w:t>
                  </w:r>
                </w:p>
              </w:tc>
              <w:tc>
                <w:tcPr>
                  <w:tcW w:w="1329" w:type="dxa"/>
                  <w:vAlign w:val="center"/>
                </w:tcPr>
                <w:p w14:paraId="3AC53183" w14:textId="77777777" w:rsidR="00946D24" w:rsidRPr="004F4565" w:rsidRDefault="00946D24" w:rsidP="00946D24">
                  <w:pPr>
                    <w:jc w:val="center"/>
                    <w:rPr>
                      <w:rFonts w:ascii="Arial" w:eastAsia="Times New Roman" w:hAnsi="Arial" w:cs="Arial"/>
                      <w:sz w:val="20"/>
                      <w:szCs w:val="20"/>
                    </w:rPr>
                  </w:pPr>
                </w:p>
              </w:tc>
            </w:tr>
            <w:tr w:rsidR="00946D24" w:rsidRPr="004F4565" w14:paraId="291656E3" w14:textId="23850FDF" w:rsidTr="00946D24">
              <w:trPr>
                <w:trHeight w:val="264"/>
                <w:jc w:val="center"/>
              </w:trPr>
              <w:tc>
                <w:tcPr>
                  <w:tcW w:w="1484" w:type="dxa"/>
                  <w:noWrap/>
                  <w:vAlign w:val="center"/>
                </w:tcPr>
                <w:p w14:paraId="20777205" w14:textId="71C23E48"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Užsegimų-atsegimų ciklų skaičius be gedimų, ciklai</w:t>
                  </w:r>
                </w:p>
              </w:tc>
              <w:tc>
                <w:tcPr>
                  <w:tcW w:w="1418" w:type="dxa"/>
                  <w:noWrap/>
                  <w:vAlign w:val="center"/>
                </w:tcPr>
                <w:p w14:paraId="215DDDE5" w14:textId="0F676EEA"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 500</w:t>
                  </w:r>
                </w:p>
              </w:tc>
              <w:tc>
                <w:tcPr>
                  <w:tcW w:w="1329" w:type="dxa"/>
                  <w:vAlign w:val="center"/>
                </w:tcPr>
                <w:p w14:paraId="42BEA1D2" w14:textId="0E16CD25"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BS 3084</w:t>
                  </w:r>
                </w:p>
              </w:tc>
            </w:tr>
            <w:tr w:rsidR="00946D24" w:rsidRPr="004F4565" w14:paraId="2DE5E0E2" w14:textId="1A93073F" w:rsidTr="00946D24">
              <w:trPr>
                <w:trHeight w:val="264"/>
                <w:jc w:val="center"/>
              </w:trPr>
              <w:tc>
                <w:tcPr>
                  <w:tcW w:w="1484" w:type="dxa"/>
                  <w:noWrap/>
                  <w:vAlign w:val="center"/>
                </w:tcPr>
                <w:p w14:paraId="590FFAE2" w14:textId="43DC500F"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Dantukų takelio skersinis stiprumas, N</w:t>
                  </w:r>
                </w:p>
              </w:tc>
              <w:tc>
                <w:tcPr>
                  <w:tcW w:w="1418" w:type="dxa"/>
                  <w:noWrap/>
                  <w:vAlign w:val="center"/>
                </w:tcPr>
                <w:p w14:paraId="5518A7B0" w14:textId="65DBECE3"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 500</w:t>
                  </w:r>
                </w:p>
              </w:tc>
              <w:tc>
                <w:tcPr>
                  <w:tcW w:w="1329" w:type="dxa"/>
                  <w:vAlign w:val="center"/>
                </w:tcPr>
                <w:p w14:paraId="1589C731" w14:textId="75F82BAF" w:rsidR="00946D24" w:rsidRPr="004F4565" w:rsidRDefault="00946D24" w:rsidP="00946D24">
                  <w:pPr>
                    <w:jc w:val="center"/>
                    <w:rPr>
                      <w:rFonts w:ascii="Arial" w:eastAsia="Times New Roman" w:hAnsi="Arial" w:cs="Arial"/>
                      <w:sz w:val="20"/>
                      <w:szCs w:val="20"/>
                    </w:rPr>
                  </w:pPr>
                  <w:r w:rsidRPr="008F17AC">
                    <w:rPr>
                      <w:rFonts w:ascii="Arial" w:eastAsia="Times New Roman" w:hAnsi="Arial" w:cs="Arial"/>
                      <w:sz w:val="20"/>
                      <w:szCs w:val="20"/>
                    </w:rPr>
                    <w:t>BS 3084</w:t>
                  </w:r>
                </w:p>
              </w:tc>
            </w:tr>
          </w:tbl>
          <w:p w14:paraId="1F5EC1DB" w14:textId="77777777" w:rsidR="00045C4D" w:rsidRPr="004F4565" w:rsidRDefault="00045C4D" w:rsidP="00045C4D">
            <w:pPr>
              <w:widowControl w:val="0"/>
              <w:jc w:val="both"/>
              <w:rPr>
                <w:rFonts w:ascii="Arial" w:eastAsia="Times New Roman" w:hAnsi="Arial" w:cs="Arial"/>
                <w:sz w:val="20"/>
                <w:szCs w:val="20"/>
              </w:rPr>
            </w:pPr>
          </w:p>
        </w:tc>
        <w:tc>
          <w:tcPr>
            <w:tcW w:w="2483" w:type="dxa"/>
          </w:tcPr>
          <w:p w14:paraId="113FC27B" w14:textId="5741D6F1"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lastRenderedPageBreak/>
              <w:t>(įrašyti)</w:t>
            </w:r>
          </w:p>
        </w:tc>
        <w:tc>
          <w:tcPr>
            <w:tcW w:w="3924" w:type="dxa"/>
          </w:tcPr>
          <w:p w14:paraId="5614ACF1" w14:textId="13DFCCC5" w:rsidR="00045C4D" w:rsidRPr="002131DA" w:rsidRDefault="00045C4D" w:rsidP="00F05125">
            <w:pPr>
              <w:spacing w:before="60" w:after="60"/>
              <w:jc w:val="center"/>
              <w:rPr>
                <w:rFonts w:ascii="Arial" w:hAnsi="Arial" w:cs="Arial"/>
                <w:sz w:val="20"/>
                <w:szCs w:val="20"/>
              </w:rPr>
            </w:pPr>
            <w:r w:rsidRPr="00F25B94">
              <w:rPr>
                <w:rFonts w:ascii="Arial" w:hAnsi="Arial" w:cs="Arial"/>
                <w:color w:val="0070C0"/>
                <w:sz w:val="20"/>
                <w:szCs w:val="20"/>
              </w:rPr>
              <w:t>(įrašyti)</w:t>
            </w: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3A309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3A3099"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86400F">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BA716A">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BA716A">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BA716A">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BA716A">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BA716A">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BA716A">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BA716A">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BA716A">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BA716A">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BA716A">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BA716A">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BA716A">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BA716A">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BA716A">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BA716A">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BA716A">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BA716A">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BA716A">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69A0F72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A5BDD83"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AA208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132D6E24" w14:textId="77777777" w:rsidR="004233B7" w:rsidRPr="00AA2086" w:rsidRDefault="004233B7" w:rsidP="00AA2086">
      <w:pPr>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A3099"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27C8177F" w14:textId="77777777" w:rsidR="00AA2086" w:rsidRDefault="004233B7" w:rsidP="00AA2086">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AA2086"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DDC9D" w14:textId="77777777" w:rsidR="003A3099" w:rsidRDefault="003A3099" w:rsidP="001C65C9">
      <w:pPr>
        <w:spacing w:after="0" w:line="240" w:lineRule="auto"/>
      </w:pPr>
      <w:r>
        <w:separator/>
      </w:r>
    </w:p>
  </w:endnote>
  <w:endnote w:type="continuationSeparator" w:id="0">
    <w:p w14:paraId="46C9B34B" w14:textId="77777777" w:rsidR="003A3099" w:rsidRDefault="003A3099" w:rsidP="001C65C9">
      <w:pPr>
        <w:spacing w:after="0" w:line="240" w:lineRule="auto"/>
      </w:pPr>
      <w:r>
        <w:continuationSeparator/>
      </w:r>
    </w:p>
  </w:endnote>
  <w:endnote w:type="continuationNotice" w:id="1">
    <w:p w14:paraId="12F82A10" w14:textId="77777777" w:rsidR="003A3099" w:rsidRDefault="003A30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C85E6" w14:textId="77777777" w:rsidR="003A3099" w:rsidRDefault="003A3099" w:rsidP="001C65C9">
      <w:pPr>
        <w:spacing w:after="0" w:line="240" w:lineRule="auto"/>
      </w:pPr>
      <w:r>
        <w:separator/>
      </w:r>
    </w:p>
  </w:footnote>
  <w:footnote w:type="continuationSeparator" w:id="0">
    <w:p w14:paraId="549A488F" w14:textId="77777777" w:rsidR="003A3099" w:rsidRDefault="003A3099" w:rsidP="001C65C9">
      <w:pPr>
        <w:spacing w:after="0" w:line="240" w:lineRule="auto"/>
      </w:pPr>
      <w:r>
        <w:continuationSeparator/>
      </w:r>
    </w:p>
  </w:footnote>
  <w:footnote w:type="continuationNotice" w:id="1">
    <w:p w14:paraId="1B565455" w14:textId="77777777" w:rsidR="003A3099" w:rsidRDefault="003A309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AFE54D"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9311A6"/>
    <w:multiLevelType w:val="multilevel"/>
    <w:tmpl w:val="A68E3C2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D9B10EE"/>
    <w:multiLevelType w:val="multilevel"/>
    <w:tmpl w:val="29BC60F4"/>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9"/>
  </w:num>
  <w:num w:numId="3" w16cid:durableId="1612935741">
    <w:abstractNumId w:val="8"/>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7"/>
  </w:num>
  <w:num w:numId="10" w16cid:durableId="1304308383">
    <w:abstractNumId w:val="5"/>
  </w:num>
  <w:num w:numId="11" w16cid:durableId="1330329839">
    <w:abstractNumId w:val="0"/>
  </w:num>
  <w:num w:numId="12" w16cid:durableId="1545019634">
    <w:abstractNumId w:val="11"/>
  </w:num>
  <w:num w:numId="13" w16cid:durableId="19893425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0BA"/>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5C4D"/>
    <w:rsid w:val="000473E1"/>
    <w:rsid w:val="0004750A"/>
    <w:rsid w:val="0005116D"/>
    <w:rsid w:val="000524C5"/>
    <w:rsid w:val="00052673"/>
    <w:rsid w:val="00057011"/>
    <w:rsid w:val="00061F38"/>
    <w:rsid w:val="000650F5"/>
    <w:rsid w:val="0007336C"/>
    <w:rsid w:val="00076A4D"/>
    <w:rsid w:val="000777A8"/>
    <w:rsid w:val="000805B9"/>
    <w:rsid w:val="000816A5"/>
    <w:rsid w:val="00084596"/>
    <w:rsid w:val="00084E8F"/>
    <w:rsid w:val="00086204"/>
    <w:rsid w:val="00086F15"/>
    <w:rsid w:val="000A0320"/>
    <w:rsid w:val="000A3930"/>
    <w:rsid w:val="000A6641"/>
    <w:rsid w:val="000B03BA"/>
    <w:rsid w:val="000B0847"/>
    <w:rsid w:val="000B131F"/>
    <w:rsid w:val="000B2155"/>
    <w:rsid w:val="000B4241"/>
    <w:rsid w:val="000B5B3A"/>
    <w:rsid w:val="000C499D"/>
    <w:rsid w:val="000C4A3B"/>
    <w:rsid w:val="000C5AF6"/>
    <w:rsid w:val="000C5FEC"/>
    <w:rsid w:val="000C7916"/>
    <w:rsid w:val="000D1235"/>
    <w:rsid w:val="000D1794"/>
    <w:rsid w:val="000D4FBE"/>
    <w:rsid w:val="000E0C96"/>
    <w:rsid w:val="000E1753"/>
    <w:rsid w:val="000E18DA"/>
    <w:rsid w:val="000E27EF"/>
    <w:rsid w:val="000E3F6A"/>
    <w:rsid w:val="000E6A6D"/>
    <w:rsid w:val="000F0340"/>
    <w:rsid w:val="000F2A01"/>
    <w:rsid w:val="000F2A89"/>
    <w:rsid w:val="000F4563"/>
    <w:rsid w:val="000F6B34"/>
    <w:rsid w:val="0010195E"/>
    <w:rsid w:val="00101A9C"/>
    <w:rsid w:val="00105A39"/>
    <w:rsid w:val="00113698"/>
    <w:rsid w:val="001148B3"/>
    <w:rsid w:val="0011566E"/>
    <w:rsid w:val="00134397"/>
    <w:rsid w:val="00134FFC"/>
    <w:rsid w:val="001405BB"/>
    <w:rsid w:val="00140BBA"/>
    <w:rsid w:val="00141828"/>
    <w:rsid w:val="00142D02"/>
    <w:rsid w:val="00145F40"/>
    <w:rsid w:val="00146DEE"/>
    <w:rsid w:val="00147807"/>
    <w:rsid w:val="00147B1D"/>
    <w:rsid w:val="001519A0"/>
    <w:rsid w:val="00154803"/>
    <w:rsid w:val="001607F7"/>
    <w:rsid w:val="001610BE"/>
    <w:rsid w:val="00164285"/>
    <w:rsid w:val="00166976"/>
    <w:rsid w:val="0016734C"/>
    <w:rsid w:val="001679BC"/>
    <w:rsid w:val="00175DE9"/>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A9A"/>
    <w:rsid w:val="001B1BF6"/>
    <w:rsid w:val="001B2D00"/>
    <w:rsid w:val="001B36D7"/>
    <w:rsid w:val="001B4E2D"/>
    <w:rsid w:val="001B69B0"/>
    <w:rsid w:val="001B7E1A"/>
    <w:rsid w:val="001C056F"/>
    <w:rsid w:val="001C65C9"/>
    <w:rsid w:val="001C69EF"/>
    <w:rsid w:val="001D017F"/>
    <w:rsid w:val="001D029C"/>
    <w:rsid w:val="001D0744"/>
    <w:rsid w:val="001D191F"/>
    <w:rsid w:val="001D4026"/>
    <w:rsid w:val="001D5FBD"/>
    <w:rsid w:val="001D6868"/>
    <w:rsid w:val="001D6FFB"/>
    <w:rsid w:val="001D7FBC"/>
    <w:rsid w:val="001E063A"/>
    <w:rsid w:val="001E3037"/>
    <w:rsid w:val="001E3A64"/>
    <w:rsid w:val="001E4157"/>
    <w:rsid w:val="001E67D6"/>
    <w:rsid w:val="001F584E"/>
    <w:rsid w:val="001F7F5B"/>
    <w:rsid w:val="002017B2"/>
    <w:rsid w:val="002059C7"/>
    <w:rsid w:val="00206ED2"/>
    <w:rsid w:val="002075F4"/>
    <w:rsid w:val="0020799B"/>
    <w:rsid w:val="00213E47"/>
    <w:rsid w:val="00215DEF"/>
    <w:rsid w:val="00216D7D"/>
    <w:rsid w:val="00222CAB"/>
    <w:rsid w:val="0022440E"/>
    <w:rsid w:val="002253A0"/>
    <w:rsid w:val="00231834"/>
    <w:rsid w:val="00232D1F"/>
    <w:rsid w:val="00233EA1"/>
    <w:rsid w:val="00236E45"/>
    <w:rsid w:val="00237842"/>
    <w:rsid w:val="00244FC3"/>
    <w:rsid w:val="00246FF3"/>
    <w:rsid w:val="00247031"/>
    <w:rsid w:val="0024706F"/>
    <w:rsid w:val="002503EA"/>
    <w:rsid w:val="0025114B"/>
    <w:rsid w:val="002531C5"/>
    <w:rsid w:val="00254087"/>
    <w:rsid w:val="00254CC3"/>
    <w:rsid w:val="00254EF4"/>
    <w:rsid w:val="00255261"/>
    <w:rsid w:val="002564FF"/>
    <w:rsid w:val="00262065"/>
    <w:rsid w:val="00263E67"/>
    <w:rsid w:val="002653C0"/>
    <w:rsid w:val="0027003B"/>
    <w:rsid w:val="00270F81"/>
    <w:rsid w:val="002729C1"/>
    <w:rsid w:val="002758EA"/>
    <w:rsid w:val="002775AF"/>
    <w:rsid w:val="0028195F"/>
    <w:rsid w:val="00286446"/>
    <w:rsid w:val="002901D3"/>
    <w:rsid w:val="00290B2F"/>
    <w:rsid w:val="00294537"/>
    <w:rsid w:val="00295A9F"/>
    <w:rsid w:val="00297307"/>
    <w:rsid w:val="00297AAA"/>
    <w:rsid w:val="002A6479"/>
    <w:rsid w:val="002C048F"/>
    <w:rsid w:val="002C0FAB"/>
    <w:rsid w:val="002C2073"/>
    <w:rsid w:val="002C249E"/>
    <w:rsid w:val="002C25F2"/>
    <w:rsid w:val="002C3039"/>
    <w:rsid w:val="002C40CB"/>
    <w:rsid w:val="002D189F"/>
    <w:rsid w:val="002D3DAB"/>
    <w:rsid w:val="002D42F4"/>
    <w:rsid w:val="002D48AC"/>
    <w:rsid w:val="002D4ECA"/>
    <w:rsid w:val="002D5D0B"/>
    <w:rsid w:val="002D6621"/>
    <w:rsid w:val="002D70AC"/>
    <w:rsid w:val="002E3A16"/>
    <w:rsid w:val="002F05EF"/>
    <w:rsid w:val="002F0844"/>
    <w:rsid w:val="002F2B1B"/>
    <w:rsid w:val="002F37A0"/>
    <w:rsid w:val="002F5B76"/>
    <w:rsid w:val="00301260"/>
    <w:rsid w:val="00301F7C"/>
    <w:rsid w:val="0030297D"/>
    <w:rsid w:val="00313A17"/>
    <w:rsid w:val="003148D6"/>
    <w:rsid w:val="0032487B"/>
    <w:rsid w:val="00332301"/>
    <w:rsid w:val="00336B61"/>
    <w:rsid w:val="00336F41"/>
    <w:rsid w:val="0034062C"/>
    <w:rsid w:val="003412F2"/>
    <w:rsid w:val="003447A7"/>
    <w:rsid w:val="00345264"/>
    <w:rsid w:val="00345C12"/>
    <w:rsid w:val="00346254"/>
    <w:rsid w:val="00356D3E"/>
    <w:rsid w:val="00357526"/>
    <w:rsid w:val="00362588"/>
    <w:rsid w:val="00364F3B"/>
    <w:rsid w:val="00365AD8"/>
    <w:rsid w:val="00365AE4"/>
    <w:rsid w:val="00365DD4"/>
    <w:rsid w:val="0036602F"/>
    <w:rsid w:val="00366F9E"/>
    <w:rsid w:val="003705C0"/>
    <w:rsid w:val="003767C4"/>
    <w:rsid w:val="00382170"/>
    <w:rsid w:val="00382B39"/>
    <w:rsid w:val="00383D55"/>
    <w:rsid w:val="00383D86"/>
    <w:rsid w:val="003846CA"/>
    <w:rsid w:val="00385242"/>
    <w:rsid w:val="00387F29"/>
    <w:rsid w:val="00392342"/>
    <w:rsid w:val="00394054"/>
    <w:rsid w:val="00394B16"/>
    <w:rsid w:val="00394BE5"/>
    <w:rsid w:val="003966D1"/>
    <w:rsid w:val="003A2D3D"/>
    <w:rsid w:val="003A3099"/>
    <w:rsid w:val="003A31EC"/>
    <w:rsid w:val="003A6F9C"/>
    <w:rsid w:val="003B069A"/>
    <w:rsid w:val="003B215C"/>
    <w:rsid w:val="003B2327"/>
    <w:rsid w:val="003B4CDB"/>
    <w:rsid w:val="003C2048"/>
    <w:rsid w:val="003C3F58"/>
    <w:rsid w:val="003C7067"/>
    <w:rsid w:val="003D017E"/>
    <w:rsid w:val="003D2619"/>
    <w:rsid w:val="003D3FC1"/>
    <w:rsid w:val="003E08BD"/>
    <w:rsid w:val="003E1E0E"/>
    <w:rsid w:val="003E4C4D"/>
    <w:rsid w:val="003E5C52"/>
    <w:rsid w:val="003F2EEE"/>
    <w:rsid w:val="003F4E04"/>
    <w:rsid w:val="003F5709"/>
    <w:rsid w:val="003F7D75"/>
    <w:rsid w:val="004039BC"/>
    <w:rsid w:val="00403B7D"/>
    <w:rsid w:val="00404E51"/>
    <w:rsid w:val="00407724"/>
    <w:rsid w:val="00407F10"/>
    <w:rsid w:val="00412CF0"/>
    <w:rsid w:val="0041448E"/>
    <w:rsid w:val="00421959"/>
    <w:rsid w:val="00421F07"/>
    <w:rsid w:val="004233B7"/>
    <w:rsid w:val="00424D3C"/>
    <w:rsid w:val="00425F32"/>
    <w:rsid w:val="00426661"/>
    <w:rsid w:val="004314DD"/>
    <w:rsid w:val="00431CC8"/>
    <w:rsid w:val="00432D4D"/>
    <w:rsid w:val="00441949"/>
    <w:rsid w:val="00441E28"/>
    <w:rsid w:val="00443226"/>
    <w:rsid w:val="00445EC4"/>
    <w:rsid w:val="0045119B"/>
    <w:rsid w:val="004544F1"/>
    <w:rsid w:val="00456203"/>
    <w:rsid w:val="00456A94"/>
    <w:rsid w:val="00457FBD"/>
    <w:rsid w:val="00461EA9"/>
    <w:rsid w:val="004627B0"/>
    <w:rsid w:val="00463886"/>
    <w:rsid w:val="00465C25"/>
    <w:rsid w:val="00466191"/>
    <w:rsid w:val="004661AA"/>
    <w:rsid w:val="00466DEC"/>
    <w:rsid w:val="0047412D"/>
    <w:rsid w:val="0047743F"/>
    <w:rsid w:val="00480523"/>
    <w:rsid w:val="00480812"/>
    <w:rsid w:val="00481E0B"/>
    <w:rsid w:val="004827EF"/>
    <w:rsid w:val="004839F5"/>
    <w:rsid w:val="004849FA"/>
    <w:rsid w:val="00484D5F"/>
    <w:rsid w:val="0048509C"/>
    <w:rsid w:val="004A0C87"/>
    <w:rsid w:val="004A24CC"/>
    <w:rsid w:val="004A3E45"/>
    <w:rsid w:val="004A440B"/>
    <w:rsid w:val="004A59DA"/>
    <w:rsid w:val="004A6433"/>
    <w:rsid w:val="004A675D"/>
    <w:rsid w:val="004A7C9B"/>
    <w:rsid w:val="004A7F7E"/>
    <w:rsid w:val="004B258A"/>
    <w:rsid w:val="004B4E63"/>
    <w:rsid w:val="004C08A7"/>
    <w:rsid w:val="004C0F4B"/>
    <w:rsid w:val="004C10E5"/>
    <w:rsid w:val="004C4EB4"/>
    <w:rsid w:val="004C7D42"/>
    <w:rsid w:val="004D2936"/>
    <w:rsid w:val="004D43BB"/>
    <w:rsid w:val="004D64F8"/>
    <w:rsid w:val="004D6927"/>
    <w:rsid w:val="004E39D6"/>
    <w:rsid w:val="004E5701"/>
    <w:rsid w:val="004E575A"/>
    <w:rsid w:val="004E6771"/>
    <w:rsid w:val="004F0943"/>
    <w:rsid w:val="004F0D2A"/>
    <w:rsid w:val="004F0D47"/>
    <w:rsid w:val="004F4565"/>
    <w:rsid w:val="004F5B7A"/>
    <w:rsid w:val="004F68B5"/>
    <w:rsid w:val="004F6D83"/>
    <w:rsid w:val="00501546"/>
    <w:rsid w:val="005016FE"/>
    <w:rsid w:val="00502468"/>
    <w:rsid w:val="00503056"/>
    <w:rsid w:val="005042A5"/>
    <w:rsid w:val="0050447E"/>
    <w:rsid w:val="005066CA"/>
    <w:rsid w:val="0051138F"/>
    <w:rsid w:val="0051576D"/>
    <w:rsid w:val="00517033"/>
    <w:rsid w:val="005178A7"/>
    <w:rsid w:val="00521BBD"/>
    <w:rsid w:val="005246F0"/>
    <w:rsid w:val="00525083"/>
    <w:rsid w:val="00525754"/>
    <w:rsid w:val="005269B2"/>
    <w:rsid w:val="00527A79"/>
    <w:rsid w:val="00530690"/>
    <w:rsid w:val="00533C2C"/>
    <w:rsid w:val="005345ED"/>
    <w:rsid w:val="0053493B"/>
    <w:rsid w:val="00536C74"/>
    <w:rsid w:val="00536FFE"/>
    <w:rsid w:val="0054034D"/>
    <w:rsid w:val="00542BBF"/>
    <w:rsid w:val="00545B81"/>
    <w:rsid w:val="005469D7"/>
    <w:rsid w:val="00547C17"/>
    <w:rsid w:val="00547D63"/>
    <w:rsid w:val="00550AC7"/>
    <w:rsid w:val="00550B02"/>
    <w:rsid w:val="0055143B"/>
    <w:rsid w:val="00551536"/>
    <w:rsid w:val="00552028"/>
    <w:rsid w:val="00552705"/>
    <w:rsid w:val="00557680"/>
    <w:rsid w:val="00561F86"/>
    <w:rsid w:val="00567BDD"/>
    <w:rsid w:val="0057520E"/>
    <w:rsid w:val="00583548"/>
    <w:rsid w:val="00584817"/>
    <w:rsid w:val="005901FA"/>
    <w:rsid w:val="00591CFD"/>
    <w:rsid w:val="00593A4F"/>
    <w:rsid w:val="00594A6F"/>
    <w:rsid w:val="005952B5"/>
    <w:rsid w:val="0059610D"/>
    <w:rsid w:val="005A0123"/>
    <w:rsid w:val="005A2FD5"/>
    <w:rsid w:val="005A313C"/>
    <w:rsid w:val="005A3F61"/>
    <w:rsid w:val="005B24EB"/>
    <w:rsid w:val="005B2DE5"/>
    <w:rsid w:val="005B65DE"/>
    <w:rsid w:val="005B6DA2"/>
    <w:rsid w:val="005C5A1E"/>
    <w:rsid w:val="005C7D41"/>
    <w:rsid w:val="005D055F"/>
    <w:rsid w:val="005D096A"/>
    <w:rsid w:val="005D12A3"/>
    <w:rsid w:val="005D1C7A"/>
    <w:rsid w:val="005D2E32"/>
    <w:rsid w:val="005D495A"/>
    <w:rsid w:val="005D68AD"/>
    <w:rsid w:val="005D7D55"/>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459"/>
    <w:rsid w:val="006479FA"/>
    <w:rsid w:val="00647F0D"/>
    <w:rsid w:val="0065140C"/>
    <w:rsid w:val="00652EA0"/>
    <w:rsid w:val="00652FF8"/>
    <w:rsid w:val="00656D6D"/>
    <w:rsid w:val="006611C5"/>
    <w:rsid w:val="00661DB2"/>
    <w:rsid w:val="00663637"/>
    <w:rsid w:val="00663858"/>
    <w:rsid w:val="006647FB"/>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25F3"/>
    <w:rsid w:val="006A1EE6"/>
    <w:rsid w:val="006A318B"/>
    <w:rsid w:val="006A5E1D"/>
    <w:rsid w:val="006A5FA1"/>
    <w:rsid w:val="006B0187"/>
    <w:rsid w:val="006B0300"/>
    <w:rsid w:val="006B1296"/>
    <w:rsid w:val="006B1BCF"/>
    <w:rsid w:val="006B4128"/>
    <w:rsid w:val="006B6314"/>
    <w:rsid w:val="006B7F43"/>
    <w:rsid w:val="006C5D74"/>
    <w:rsid w:val="006C6260"/>
    <w:rsid w:val="006D0070"/>
    <w:rsid w:val="006D0C22"/>
    <w:rsid w:val="006D3967"/>
    <w:rsid w:val="006D6890"/>
    <w:rsid w:val="006E0817"/>
    <w:rsid w:val="006E1A8E"/>
    <w:rsid w:val="006E2DFC"/>
    <w:rsid w:val="006E35FC"/>
    <w:rsid w:val="006E53C3"/>
    <w:rsid w:val="006E7DFE"/>
    <w:rsid w:val="006F231D"/>
    <w:rsid w:val="006F31B3"/>
    <w:rsid w:val="006F4A37"/>
    <w:rsid w:val="0070065A"/>
    <w:rsid w:val="00700D55"/>
    <w:rsid w:val="00701D86"/>
    <w:rsid w:val="00707D6B"/>
    <w:rsid w:val="00710BFC"/>
    <w:rsid w:val="00710D76"/>
    <w:rsid w:val="00713213"/>
    <w:rsid w:val="007144E5"/>
    <w:rsid w:val="007170A8"/>
    <w:rsid w:val="00724455"/>
    <w:rsid w:val="00725BF0"/>
    <w:rsid w:val="00732A89"/>
    <w:rsid w:val="007339E0"/>
    <w:rsid w:val="00733CD0"/>
    <w:rsid w:val="007355FC"/>
    <w:rsid w:val="00737F3E"/>
    <w:rsid w:val="00742CE9"/>
    <w:rsid w:val="0074388D"/>
    <w:rsid w:val="007457FD"/>
    <w:rsid w:val="0074714E"/>
    <w:rsid w:val="0074728E"/>
    <w:rsid w:val="00747381"/>
    <w:rsid w:val="007503FF"/>
    <w:rsid w:val="00750438"/>
    <w:rsid w:val="0075353F"/>
    <w:rsid w:val="007537E9"/>
    <w:rsid w:val="00753F9D"/>
    <w:rsid w:val="00755CE7"/>
    <w:rsid w:val="00756F36"/>
    <w:rsid w:val="00761B67"/>
    <w:rsid w:val="00762A43"/>
    <w:rsid w:val="00766304"/>
    <w:rsid w:val="00766F25"/>
    <w:rsid w:val="007670E7"/>
    <w:rsid w:val="007719BA"/>
    <w:rsid w:val="00772BE3"/>
    <w:rsid w:val="007757F6"/>
    <w:rsid w:val="00775F05"/>
    <w:rsid w:val="007768BD"/>
    <w:rsid w:val="00781BC8"/>
    <w:rsid w:val="00782800"/>
    <w:rsid w:val="0078638B"/>
    <w:rsid w:val="00787E50"/>
    <w:rsid w:val="00790130"/>
    <w:rsid w:val="007939E0"/>
    <w:rsid w:val="00794423"/>
    <w:rsid w:val="00796654"/>
    <w:rsid w:val="007A0944"/>
    <w:rsid w:val="007A1B64"/>
    <w:rsid w:val="007A49AC"/>
    <w:rsid w:val="007A4B7A"/>
    <w:rsid w:val="007A54DB"/>
    <w:rsid w:val="007A6688"/>
    <w:rsid w:val="007A71CF"/>
    <w:rsid w:val="007A76A9"/>
    <w:rsid w:val="007B13CF"/>
    <w:rsid w:val="007B2483"/>
    <w:rsid w:val="007B7400"/>
    <w:rsid w:val="007B7DD0"/>
    <w:rsid w:val="007C15D6"/>
    <w:rsid w:val="007C26F6"/>
    <w:rsid w:val="007C37D2"/>
    <w:rsid w:val="007D2FCE"/>
    <w:rsid w:val="007D6DCE"/>
    <w:rsid w:val="007D6E43"/>
    <w:rsid w:val="007E2135"/>
    <w:rsid w:val="007F2C17"/>
    <w:rsid w:val="007F4336"/>
    <w:rsid w:val="007F5ADF"/>
    <w:rsid w:val="007F7334"/>
    <w:rsid w:val="007F7451"/>
    <w:rsid w:val="007F7982"/>
    <w:rsid w:val="00801110"/>
    <w:rsid w:val="00801B07"/>
    <w:rsid w:val="00801B1A"/>
    <w:rsid w:val="00813747"/>
    <w:rsid w:val="00814EDB"/>
    <w:rsid w:val="0081695E"/>
    <w:rsid w:val="00821AC6"/>
    <w:rsid w:val="008220BF"/>
    <w:rsid w:val="008250B8"/>
    <w:rsid w:val="00825CAF"/>
    <w:rsid w:val="008266B2"/>
    <w:rsid w:val="0082717F"/>
    <w:rsid w:val="00827873"/>
    <w:rsid w:val="0083194C"/>
    <w:rsid w:val="00840E83"/>
    <w:rsid w:val="00842B8C"/>
    <w:rsid w:val="00842D89"/>
    <w:rsid w:val="00846070"/>
    <w:rsid w:val="00847839"/>
    <w:rsid w:val="008544BF"/>
    <w:rsid w:val="00855968"/>
    <w:rsid w:val="00857FF0"/>
    <w:rsid w:val="00862747"/>
    <w:rsid w:val="0086400F"/>
    <w:rsid w:val="00865750"/>
    <w:rsid w:val="008659E2"/>
    <w:rsid w:val="008661B2"/>
    <w:rsid w:val="008717C1"/>
    <w:rsid w:val="00871A09"/>
    <w:rsid w:val="008722B4"/>
    <w:rsid w:val="00873DBD"/>
    <w:rsid w:val="008763EB"/>
    <w:rsid w:val="008768AB"/>
    <w:rsid w:val="00877B91"/>
    <w:rsid w:val="00886D4F"/>
    <w:rsid w:val="00891971"/>
    <w:rsid w:val="00892BCC"/>
    <w:rsid w:val="00892EA7"/>
    <w:rsid w:val="00893CA2"/>
    <w:rsid w:val="00894A0D"/>
    <w:rsid w:val="00896134"/>
    <w:rsid w:val="008961DE"/>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001F"/>
    <w:rsid w:val="008E08EF"/>
    <w:rsid w:val="008E20A0"/>
    <w:rsid w:val="008E2243"/>
    <w:rsid w:val="008E2B9C"/>
    <w:rsid w:val="008E2E83"/>
    <w:rsid w:val="008E3AEB"/>
    <w:rsid w:val="008E4D4E"/>
    <w:rsid w:val="008E5EA0"/>
    <w:rsid w:val="008E72F4"/>
    <w:rsid w:val="008F1009"/>
    <w:rsid w:val="008F6AF7"/>
    <w:rsid w:val="008F7D6C"/>
    <w:rsid w:val="008F7EF2"/>
    <w:rsid w:val="0090094C"/>
    <w:rsid w:val="00901362"/>
    <w:rsid w:val="0090311B"/>
    <w:rsid w:val="00907CA6"/>
    <w:rsid w:val="009104C2"/>
    <w:rsid w:val="0091071D"/>
    <w:rsid w:val="00910FA2"/>
    <w:rsid w:val="0091397D"/>
    <w:rsid w:val="0091522D"/>
    <w:rsid w:val="00915ACF"/>
    <w:rsid w:val="00916B85"/>
    <w:rsid w:val="009171CE"/>
    <w:rsid w:val="0091740F"/>
    <w:rsid w:val="009265F0"/>
    <w:rsid w:val="0092680D"/>
    <w:rsid w:val="00930FA8"/>
    <w:rsid w:val="0093282B"/>
    <w:rsid w:val="00932E66"/>
    <w:rsid w:val="00933198"/>
    <w:rsid w:val="00933895"/>
    <w:rsid w:val="009353B1"/>
    <w:rsid w:val="0093733E"/>
    <w:rsid w:val="00937FE2"/>
    <w:rsid w:val="0094013F"/>
    <w:rsid w:val="00940245"/>
    <w:rsid w:val="0094154E"/>
    <w:rsid w:val="00946D24"/>
    <w:rsid w:val="00953451"/>
    <w:rsid w:val="00957528"/>
    <w:rsid w:val="00960EFA"/>
    <w:rsid w:val="00980029"/>
    <w:rsid w:val="00982B52"/>
    <w:rsid w:val="009849EE"/>
    <w:rsid w:val="00985714"/>
    <w:rsid w:val="009929D3"/>
    <w:rsid w:val="009946C4"/>
    <w:rsid w:val="00994B20"/>
    <w:rsid w:val="00996190"/>
    <w:rsid w:val="009A1AF0"/>
    <w:rsid w:val="009A3595"/>
    <w:rsid w:val="009A38E4"/>
    <w:rsid w:val="009A46F6"/>
    <w:rsid w:val="009A63D6"/>
    <w:rsid w:val="009B24F1"/>
    <w:rsid w:val="009B2563"/>
    <w:rsid w:val="009B3B95"/>
    <w:rsid w:val="009B74B6"/>
    <w:rsid w:val="009C0760"/>
    <w:rsid w:val="009C2C3B"/>
    <w:rsid w:val="009C3B7B"/>
    <w:rsid w:val="009C41BA"/>
    <w:rsid w:val="009C480C"/>
    <w:rsid w:val="009C5DC6"/>
    <w:rsid w:val="009C6E6A"/>
    <w:rsid w:val="009C7878"/>
    <w:rsid w:val="009C7DE9"/>
    <w:rsid w:val="009D4185"/>
    <w:rsid w:val="009D41CC"/>
    <w:rsid w:val="009D7150"/>
    <w:rsid w:val="009D794A"/>
    <w:rsid w:val="009E2346"/>
    <w:rsid w:val="009E3785"/>
    <w:rsid w:val="009E39F0"/>
    <w:rsid w:val="009E4F90"/>
    <w:rsid w:val="009E7549"/>
    <w:rsid w:val="009F0BB1"/>
    <w:rsid w:val="009F26B3"/>
    <w:rsid w:val="00A0168A"/>
    <w:rsid w:val="00A0322C"/>
    <w:rsid w:val="00A034DB"/>
    <w:rsid w:val="00A04056"/>
    <w:rsid w:val="00A07CA8"/>
    <w:rsid w:val="00A10946"/>
    <w:rsid w:val="00A16093"/>
    <w:rsid w:val="00A1720C"/>
    <w:rsid w:val="00A27D31"/>
    <w:rsid w:val="00A31136"/>
    <w:rsid w:val="00A332C4"/>
    <w:rsid w:val="00A37738"/>
    <w:rsid w:val="00A37D45"/>
    <w:rsid w:val="00A4128C"/>
    <w:rsid w:val="00A46BAA"/>
    <w:rsid w:val="00A47760"/>
    <w:rsid w:val="00A53157"/>
    <w:rsid w:val="00A54059"/>
    <w:rsid w:val="00A54E46"/>
    <w:rsid w:val="00A55032"/>
    <w:rsid w:val="00A5594C"/>
    <w:rsid w:val="00A6204E"/>
    <w:rsid w:val="00A62AFC"/>
    <w:rsid w:val="00A630B1"/>
    <w:rsid w:val="00A6404C"/>
    <w:rsid w:val="00A64F66"/>
    <w:rsid w:val="00A65CB9"/>
    <w:rsid w:val="00A66E67"/>
    <w:rsid w:val="00A73C6A"/>
    <w:rsid w:val="00A74631"/>
    <w:rsid w:val="00A75820"/>
    <w:rsid w:val="00A8387F"/>
    <w:rsid w:val="00A84F76"/>
    <w:rsid w:val="00A86B7B"/>
    <w:rsid w:val="00A91590"/>
    <w:rsid w:val="00A92BE7"/>
    <w:rsid w:val="00A95B20"/>
    <w:rsid w:val="00A9730B"/>
    <w:rsid w:val="00A97A2D"/>
    <w:rsid w:val="00AA1742"/>
    <w:rsid w:val="00AA2086"/>
    <w:rsid w:val="00AA346B"/>
    <w:rsid w:val="00AA725D"/>
    <w:rsid w:val="00AA784E"/>
    <w:rsid w:val="00AB10DC"/>
    <w:rsid w:val="00AB14B2"/>
    <w:rsid w:val="00AB2315"/>
    <w:rsid w:val="00AB5633"/>
    <w:rsid w:val="00AB666D"/>
    <w:rsid w:val="00AC0C16"/>
    <w:rsid w:val="00AC0F3A"/>
    <w:rsid w:val="00AC6662"/>
    <w:rsid w:val="00AC69C8"/>
    <w:rsid w:val="00AC744E"/>
    <w:rsid w:val="00AD3825"/>
    <w:rsid w:val="00AD4B1A"/>
    <w:rsid w:val="00AD6AA7"/>
    <w:rsid w:val="00AE0B02"/>
    <w:rsid w:val="00AE3C26"/>
    <w:rsid w:val="00AE6453"/>
    <w:rsid w:val="00AF14B0"/>
    <w:rsid w:val="00AF3F09"/>
    <w:rsid w:val="00AF416A"/>
    <w:rsid w:val="00AF4E41"/>
    <w:rsid w:val="00B00091"/>
    <w:rsid w:val="00B0156E"/>
    <w:rsid w:val="00B04DEE"/>
    <w:rsid w:val="00B07189"/>
    <w:rsid w:val="00B073BC"/>
    <w:rsid w:val="00B12F05"/>
    <w:rsid w:val="00B16A74"/>
    <w:rsid w:val="00B17060"/>
    <w:rsid w:val="00B17567"/>
    <w:rsid w:val="00B20ABF"/>
    <w:rsid w:val="00B21342"/>
    <w:rsid w:val="00B2170B"/>
    <w:rsid w:val="00B22EFB"/>
    <w:rsid w:val="00B236AD"/>
    <w:rsid w:val="00B24A56"/>
    <w:rsid w:val="00B259FF"/>
    <w:rsid w:val="00B26241"/>
    <w:rsid w:val="00B263C2"/>
    <w:rsid w:val="00B34FCC"/>
    <w:rsid w:val="00B37450"/>
    <w:rsid w:val="00B40036"/>
    <w:rsid w:val="00B411C7"/>
    <w:rsid w:val="00B418B7"/>
    <w:rsid w:val="00B433A9"/>
    <w:rsid w:val="00B45992"/>
    <w:rsid w:val="00B46A09"/>
    <w:rsid w:val="00B529AE"/>
    <w:rsid w:val="00B55AE0"/>
    <w:rsid w:val="00B560C0"/>
    <w:rsid w:val="00B56778"/>
    <w:rsid w:val="00B61A01"/>
    <w:rsid w:val="00B62C79"/>
    <w:rsid w:val="00B6399B"/>
    <w:rsid w:val="00B660D4"/>
    <w:rsid w:val="00B673AD"/>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A716A"/>
    <w:rsid w:val="00BB395F"/>
    <w:rsid w:val="00BC2910"/>
    <w:rsid w:val="00BC3E73"/>
    <w:rsid w:val="00BC479E"/>
    <w:rsid w:val="00BC745B"/>
    <w:rsid w:val="00BD13AA"/>
    <w:rsid w:val="00BD5338"/>
    <w:rsid w:val="00BD5526"/>
    <w:rsid w:val="00BD6C2A"/>
    <w:rsid w:val="00BD7955"/>
    <w:rsid w:val="00BE0D27"/>
    <w:rsid w:val="00BF0794"/>
    <w:rsid w:val="00BF52B6"/>
    <w:rsid w:val="00BF6DBD"/>
    <w:rsid w:val="00BF7D41"/>
    <w:rsid w:val="00C01EC7"/>
    <w:rsid w:val="00C029AD"/>
    <w:rsid w:val="00C02D42"/>
    <w:rsid w:val="00C05EDB"/>
    <w:rsid w:val="00C062A0"/>
    <w:rsid w:val="00C0717A"/>
    <w:rsid w:val="00C1171E"/>
    <w:rsid w:val="00C11E41"/>
    <w:rsid w:val="00C12E7D"/>
    <w:rsid w:val="00C16154"/>
    <w:rsid w:val="00C1735D"/>
    <w:rsid w:val="00C202F4"/>
    <w:rsid w:val="00C22A60"/>
    <w:rsid w:val="00C24464"/>
    <w:rsid w:val="00C253BE"/>
    <w:rsid w:val="00C31C0B"/>
    <w:rsid w:val="00C35153"/>
    <w:rsid w:val="00C36409"/>
    <w:rsid w:val="00C42256"/>
    <w:rsid w:val="00C422DF"/>
    <w:rsid w:val="00C425A8"/>
    <w:rsid w:val="00C4535E"/>
    <w:rsid w:val="00C45EA8"/>
    <w:rsid w:val="00C4653C"/>
    <w:rsid w:val="00C468F7"/>
    <w:rsid w:val="00C63554"/>
    <w:rsid w:val="00C63B1C"/>
    <w:rsid w:val="00C63DB2"/>
    <w:rsid w:val="00C65832"/>
    <w:rsid w:val="00C705A6"/>
    <w:rsid w:val="00C777F2"/>
    <w:rsid w:val="00C912CF"/>
    <w:rsid w:val="00C93A78"/>
    <w:rsid w:val="00C9590E"/>
    <w:rsid w:val="00CA0311"/>
    <w:rsid w:val="00CA37DE"/>
    <w:rsid w:val="00CA3F03"/>
    <w:rsid w:val="00CA4098"/>
    <w:rsid w:val="00CA4D71"/>
    <w:rsid w:val="00CB1A07"/>
    <w:rsid w:val="00CB3A54"/>
    <w:rsid w:val="00CB3B6A"/>
    <w:rsid w:val="00CC44E8"/>
    <w:rsid w:val="00CC4FA3"/>
    <w:rsid w:val="00CC7171"/>
    <w:rsid w:val="00CC7B0C"/>
    <w:rsid w:val="00CD70A5"/>
    <w:rsid w:val="00CD741F"/>
    <w:rsid w:val="00CE1509"/>
    <w:rsid w:val="00CE1EE5"/>
    <w:rsid w:val="00CE2694"/>
    <w:rsid w:val="00CE2841"/>
    <w:rsid w:val="00CE3F56"/>
    <w:rsid w:val="00CE5A76"/>
    <w:rsid w:val="00CE7860"/>
    <w:rsid w:val="00CE7C67"/>
    <w:rsid w:val="00CF1946"/>
    <w:rsid w:val="00CF1AD5"/>
    <w:rsid w:val="00CF31CB"/>
    <w:rsid w:val="00CF391E"/>
    <w:rsid w:val="00CF5654"/>
    <w:rsid w:val="00CF5C4B"/>
    <w:rsid w:val="00D022AB"/>
    <w:rsid w:val="00D05F99"/>
    <w:rsid w:val="00D06AAE"/>
    <w:rsid w:val="00D10D93"/>
    <w:rsid w:val="00D130A4"/>
    <w:rsid w:val="00D1570F"/>
    <w:rsid w:val="00D16383"/>
    <w:rsid w:val="00D16AFA"/>
    <w:rsid w:val="00D16B03"/>
    <w:rsid w:val="00D17499"/>
    <w:rsid w:val="00D176CE"/>
    <w:rsid w:val="00D22E3E"/>
    <w:rsid w:val="00D22E48"/>
    <w:rsid w:val="00D23674"/>
    <w:rsid w:val="00D236A7"/>
    <w:rsid w:val="00D23761"/>
    <w:rsid w:val="00D251DD"/>
    <w:rsid w:val="00D36B0F"/>
    <w:rsid w:val="00D36E1A"/>
    <w:rsid w:val="00D418D5"/>
    <w:rsid w:val="00D43982"/>
    <w:rsid w:val="00D43EC2"/>
    <w:rsid w:val="00D43FE3"/>
    <w:rsid w:val="00D443A3"/>
    <w:rsid w:val="00D46D9D"/>
    <w:rsid w:val="00D50A28"/>
    <w:rsid w:val="00D5242A"/>
    <w:rsid w:val="00D5352A"/>
    <w:rsid w:val="00D5557B"/>
    <w:rsid w:val="00D57CF5"/>
    <w:rsid w:val="00D60217"/>
    <w:rsid w:val="00D62CA5"/>
    <w:rsid w:val="00D6527F"/>
    <w:rsid w:val="00D67148"/>
    <w:rsid w:val="00D70CC4"/>
    <w:rsid w:val="00D715E1"/>
    <w:rsid w:val="00D72FD1"/>
    <w:rsid w:val="00D8298F"/>
    <w:rsid w:val="00D838BC"/>
    <w:rsid w:val="00D840B6"/>
    <w:rsid w:val="00D8742B"/>
    <w:rsid w:val="00D87E33"/>
    <w:rsid w:val="00D93F51"/>
    <w:rsid w:val="00D96CCB"/>
    <w:rsid w:val="00DA1364"/>
    <w:rsid w:val="00DA2EE9"/>
    <w:rsid w:val="00DA6E04"/>
    <w:rsid w:val="00DB0C2C"/>
    <w:rsid w:val="00DB2B9A"/>
    <w:rsid w:val="00DB63BE"/>
    <w:rsid w:val="00DC1173"/>
    <w:rsid w:val="00DC30CC"/>
    <w:rsid w:val="00DC499F"/>
    <w:rsid w:val="00DC586B"/>
    <w:rsid w:val="00DC5D98"/>
    <w:rsid w:val="00DD45FF"/>
    <w:rsid w:val="00DD4637"/>
    <w:rsid w:val="00DD6B08"/>
    <w:rsid w:val="00DE009F"/>
    <w:rsid w:val="00DE0890"/>
    <w:rsid w:val="00DE7A18"/>
    <w:rsid w:val="00DE7A21"/>
    <w:rsid w:val="00DF2836"/>
    <w:rsid w:val="00DF2E30"/>
    <w:rsid w:val="00DF3921"/>
    <w:rsid w:val="00DF6D97"/>
    <w:rsid w:val="00E00DFA"/>
    <w:rsid w:val="00E026BA"/>
    <w:rsid w:val="00E06927"/>
    <w:rsid w:val="00E0742C"/>
    <w:rsid w:val="00E10CDE"/>
    <w:rsid w:val="00E10E0F"/>
    <w:rsid w:val="00E1127C"/>
    <w:rsid w:val="00E13D0B"/>
    <w:rsid w:val="00E13DC7"/>
    <w:rsid w:val="00E149E6"/>
    <w:rsid w:val="00E15DDA"/>
    <w:rsid w:val="00E171AF"/>
    <w:rsid w:val="00E24742"/>
    <w:rsid w:val="00E27702"/>
    <w:rsid w:val="00E277FA"/>
    <w:rsid w:val="00E308F2"/>
    <w:rsid w:val="00E3188E"/>
    <w:rsid w:val="00E32124"/>
    <w:rsid w:val="00E3313E"/>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6AB"/>
    <w:rsid w:val="00E70740"/>
    <w:rsid w:val="00E71C9E"/>
    <w:rsid w:val="00E72D53"/>
    <w:rsid w:val="00E74769"/>
    <w:rsid w:val="00E75F10"/>
    <w:rsid w:val="00E83C63"/>
    <w:rsid w:val="00E84369"/>
    <w:rsid w:val="00E84793"/>
    <w:rsid w:val="00E8695F"/>
    <w:rsid w:val="00E8745F"/>
    <w:rsid w:val="00E87D1C"/>
    <w:rsid w:val="00E92724"/>
    <w:rsid w:val="00E95596"/>
    <w:rsid w:val="00E95DD3"/>
    <w:rsid w:val="00EA3467"/>
    <w:rsid w:val="00EA4971"/>
    <w:rsid w:val="00EA5D1D"/>
    <w:rsid w:val="00EB6B2C"/>
    <w:rsid w:val="00EC3B4D"/>
    <w:rsid w:val="00ED1D33"/>
    <w:rsid w:val="00ED72F1"/>
    <w:rsid w:val="00EE23A6"/>
    <w:rsid w:val="00EE2F76"/>
    <w:rsid w:val="00EE31D6"/>
    <w:rsid w:val="00EE7597"/>
    <w:rsid w:val="00EF4BB2"/>
    <w:rsid w:val="00EF5A7F"/>
    <w:rsid w:val="00EF6E32"/>
    <w:rsid w:val="00F00DFC"/>
    <w:rsid w:val="00F01F8F"/>
    <w:rsid w:val="00F023AE"/>
    <w:rsid w:val="00F05125"/>
    <w:rsid w:val="00F071C0"/>
    <w:rsid w:val="00F10F45"/>
    <w:rsid w:val="00F13761"/>
    <w:rsid w:val="00F14A1F"/>
    <w:rsid w:val="00F14BD0"/>
    <w:rsid w:val="00F16A1C"/>
    <w:rsid w:val="00F17046"/>
    <w:rsid w:val="00F231ED"/>
    <w:rsid w:val="00F2780F"/>
    <w:rsid w:val="00F27F8E"/>
    <w:rsid w:val="00F3222A"/>
    <w:rsid w:val="00F35757"/>
    <w:rsid w:val="00F36DB2"/>
    <w:rsid w:val="00F405A2"/>
    <w:rsid w:val="00F41936"/>
    <w:rsid w:val="00F453D5"/>
    <w:rsid w:val="00F470E8"/>
    <w:rsid w:val="00F475D1"/>
    <w:rsid w:val="00F47C31"/>
    <w:rsid w:val="00F50145"/>
    <w:rsid w:val="00F52C55"/>
    <w:rsid w:val="00F55583"/>
    <w:rsid w:val="00F56AF7"/>
    <w:rsid w:val="00F573B4"/>
    <w:rsid w:val="00F60046"/>
    <w:rsid w:val="00F60C8B"/>
    <w:rsid w:val="00F62783"/>
    <w:rsid w:val="00F62978"/>
    <w:rsid w:val="00F62995"/>
    <w:rsid w:val="00F6357F"/>
    <w:rsid w:val="00F65867"/>
    <w:rsid w:val="00F67A69"/>
    <w:rsid w:val="00F67B73"/>
    <w:rsid w:val="00F724F4"/>
    <w:rsid w:val="00F74793"/>
    <w:rsid w:val="00F75182"/>
    <w:rsid w:val="00F75ED9"/>
    <w:rsid w:val="00F76694"/>
    <w:rsid w:val="00F771BE"/>
    <w:rsid w:val="00F906AA"/>
    <w:rsid w:val="00F91B81"/>
    <w:rsid w:val="00F91EDE"/>
    <w:rsid w:val="00F92CAD"/>
    <w:rsid w:val="00F93A57"/>
    <w:rsid w:val="00F93D59"/>
    <w:rsid w:val="00F947FC"/>
    <w:rsid w:val="00F94850"/>
    <w:rsid w:val="00F97C9D"/>
    <w:rsid w:val="00FA0808"/>
    <w:rsid w:val="00FA4B49"/>
    <w:rsid w:val="00FA65BF"/>
    <w:rsid w:val="00FA7313"/>
    <w:rsid w:val="00FB03E6"/>
    <w:rsid w:val="00FB0F4C"/>
    <w:rsid w:val="00FB1486"/>
    <w:rsid w:val="00FB14A6"/>
    <w:rsid w:val="00FB5861"/>
    <w:rsid w:val="00FB5D59"/>
    <w:rsid w:val="00FB6DAD"/>
    <w:rsid w:val="00FC08C5"/>
    <w:rsid w:val="00FC49A2"/>
    <w:rsid w:val="00FC4B51"/>
    <w:rsid w:val="00FC583E"/>
    <w:rsid w:val="00FC62F8"/>
    <w:rsid w:val="00FD1E6D"/>
    <w:rsid w:val="00FD3EE6"/>
    <w:rsid w:val="00FD53E4"/>
    <w:rsid w:val="00FD5C6D"/>
    <w:rsid w:val="00FE4857"/>
    <w:rsid w:val="00FE6A28"/>
    <w:rsid w:val="00FF0E61"/>
    <w:rsid w:val="00FF1B7A"/>
    <w:rsid w:val="00FF47E7"/>
    <w:rsid w:val="034A6CE8"/>
    <w:rsid w:val="56E8F528"/>
    <w:rsid w:val="77EAABF7"/>
    <w:rsid w:val="7BD70CC2"/>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D68B4F1F-399B-4651-A1B0-1916D8147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56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1610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C060F"/>
    <w:rsid w:val="000C4A3B"/>
    <w:rsid w:val="000E020C"/>
    <w:rsid w:val="001B1A9A"/>
    <w:rsid w:val="001B279E"/>
    <w:rsid w:val="001B4E2D"/>
    <w:rsid w:val="002059C7"/>
    <w:rsid w:val="00271112"/>
    <w:rsid w:val="002A4E3E"/>
    <w:rsid w:val="002A5446"/>
    <w:rsid w:val="003214CB"/>
    <w:rsid w:val="00324B3E"/>
    <w:rsid w:val="0036019F"/>
    <w:rsid w:val="003B35DB"/>
    <w:rsid w:val="004100D9"/>
    <w:rsid w:val="0041448E"/>
    <w:rsid w:val="004544F1"/>
    <w:rsid w:val="004A59DA"/>
    <w:rsid w:val="004A6AFC"/>
    <w:rsid w:val="005066CA"/>
    <w:rsid w:val="00514DA9"/>
    <w:rsid w:val="005246F0"/>
    <w:rsid w:val="00530130"/>
    <w:rsid w:val="00531037"/>
    <w:rsid w:val="00542BBF"/>
    <w:rsid w:val="005554BB"/>
    <w:rsid w:val="00567BDD"/>
    <w:rsid w:val="005802AB"/>
    <w:rsid w:val="005D495A"/>
    <w:rsid w:val="00652EA0"/>
    <w:rsid w:val="006A262A"/>
    <w:rsid w:val="006C52A6"/>
    <w:rsid w:val="00726715"/>
    <w:rsid w:val="00757F32"/>
    <w:rsid w:val="0077562D"/>
    <w:rsid w:val="007A71CF"/>
    <w:rsid w:val="00831BA7"/>
    <w:rsid w:val="00833053"/>
    <w:rsid w:val="00841D9E"/>
    <w:rsid w:val="00842B8C"/>
    <w:rsid w:val="008E4D4E"/>
    <w:rsid w:val="009265F0"/>
    <w:rsid w:val="00993C4A"/>
    <w:rsid w:val="009C7DE9"/>
    <w:rsid w:val="009E3785"/>
    <w:rsid w:val="00A0168A"/>
    <w:rsid w:val="00A34753"/>
    <w:rsid w:val="00A41AB6"/>
    <w:rsid w:val="00A551FF"/>
    <w:rsid w:val="00A87B7A"/>
    <w:rsid w:val="00AE691A"/>
    <w:rsid w:val="00B22EFB"/>
    <w:rsid w:val="00B433A9"/>
    <w:rsid w:val="00B747B0"/>
    <w:rsid w:val="00CC7171"/>
    <w:rsid w:val="00D16B03"/>
    <w:rsid w:val="00D36B0F"/>
    <w:rsid w:val="00D522A0"/>
    <w:rsid w:val="00D5352A"/>
    <w:rsid w:val="00DB1ACE"/>
    <w:rsid w:val="00DE1AC4"/>
    <w:rsid w:val="00DF154C"/>
    <w:rsid w:val="00E87D1C"/>
    <w:rsid w:val="00EE2F76"/>
    <w:rsid w:val="00F266D2"/>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eastAsia="ja-JP"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33C1730D-3D92-4C36-8BD5-47EF7EE87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10177</Words>
  <Characters>5801</Characters>
  <Application>Microsoft Office Word</Application>
  <DocSecurity>0</DocSecurity>
  <Lines>48</Lines>
  <Paragraphs>31</Paragraphs>
  <ScaleCrop>false</ScaleCrop>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987</cp:revision>
  <dcterms:created xsi:type="dcterms:W3CDTF">2024-10-17T11:41:00Z</dcterms:created>
  <dcterms:modified xsi:type="dcterms:W3CDTF">2026-07-22T14:16:00Z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